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350" w:rsidRPr="003259CE" w:rsidRDefault="000B1350" w:rsidP="000B1350">
      <w:pPr>
        <w:pStyle w:val="NoSpacing"/>
        <w:numPr>
          <w:ilvl w:val="0"/>
          <w:numId w:val="1"/>
        </w:numPr>
        <w:rPr>
          <w:rFonts w:ascii="Times New Roman" w:hAnsi="Times New Roman"/>
          <w:color w:val="333333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Algebra:  </w:t>
      </w:r>
      <w:r w:rsidRPr="00000BF4">
        <w:rPr>
          <w:rFonts w:ascii="Times New Roman" w:hAnsi="Times New Roman"/>
          <w:sz w:val="24"/>
          <w:szCs w:val="24"/>
        </w:rPr>
        <w:t>Th</w:t>
      </w:r>
      <w:r w:rsidRPr="003259CE">
        <w:rPr>
          <w:rFonts w:ascii="Times New Roman" w:hAnsi="Times New Roman"/>
          <w:sz w:val="24"/>
          <w:szCs w:val="24"/>
        </w:rPr>
        <w:t>e branch of mathematics that deals with relationships between numbers, utilizing letters and other symbols to represent specific sets of numbers, or to describe a pattern of relationships between numbers.</w:t>
      </w:r>
      <w:r w:rsidRPr="003259CE">
        <w:t xml:space="preserve"> </w:t>
      </w:r>
    </w:p>
    <w:p w:rsidR="000B1350" w:rsidRDefault="000B1350" w:rsidP="000B1350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0B1350" w:rsidRDefault="000B1350" w:rsidP="000B1350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AC36C5">
        <w:rPr>
          <w:rFonts w:ascii="Times New Roman" w:hAnsi="Times New Roman"/>
          <w:b/>
          <w:sz w:val="24"/>
          <w:szCs w:val="24"/>
        </w:rPr>
        <w:t xml:space="preserve">Coefficient:  </w:t>
      </w:r>
      <w:r>
        <w:rPr>
          <w:rFonts w:ascii="Times New Roman" w:hAnsi="Times New Roman"/>
          <w:sz w:val="24"/>
          <w:szCs w:val="24"/>
        </w:rPr>
        <w:t>A number multiplied by a</w:t>
      </w:r>
      <w:r w:rsidRPr="00AC36C5">
        <w:rPr>
          <w:rFonts w:ascii="Times New Roman" w:hAnsi="Times New Roman"/>
          <w:sz w:val="24"/>
          <w:szCs w:val="24"/>
        </w:rPr>
        <w:t xml:space="preserve"> variable</w:t>
      </w:r>
      <w:r>
        <w:rPr>
          <w:rFonts w:ascii="Times New Roman" w:hAnsi="Times New Roman"/>
          <w:sz w:val="24"/>
          <w:szCs w:val="24"/>
        </w:rPr>
        <w:t>.</w:t>
      </w:r>
    </w:p>
    <w:p w:rsidR="000B1350" w:rsidRDefault="000B1350" w:rsidP="000B1350">
      <w:pPr>
        <w:pStyle w:val="NoSpacing"/>
        <w:ind w:firstLine="45"/>
        <w:rPr>
          <w:rFonts w:ascii="Times New Roman" w:hAnsi="Times New Roman"/>
          <w:sz w:val="24"/>
          <w:szCs w:val="24"/>
        </w:rPr>
      </w:pPr>
    </w:p>
    <w:p w:rsidR="000B1350" w:rsidRDefault="000B1350" w:rsidP="000B1350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F901A6">
        <w:rPr>
          <w:rFonts w:ascii="Times New Roman" w:hAnsi="Times New Roman"/>
          <w:b/>
          <w:sz w:val="24"/>
          <w:szCs w:val="24"/>
        </w:rPr>
        <w:t>Equation:</w:t>
      </w:r>
      <w:r w:rsidRPr="00F901A6">
        <w:rPr>
          <w:rFonts w:ascii="Times New Roman" w:hAnsi="Times New Roman"/>
          <w:sz w:val="24"/>
          <w:szCs w:val="24"/>
        </w:rPr>
        <w:t xml:space="preserve">  A number sentence that contains an </w:t>
      </w:r>
      <w:proofErr w:type="gramStart"/>
      <w:r w:rsidRPr="00F901A6">
        <w:rPr>
          <w:rFonts w:ascii="Times New Roman" w:hAnsi="Times New Roman"/>
          <w:sz w:val="24"/>
          <w:szCs w:val="24"/>
        </w:rPr>
        <w:t>equals</w:t>
      </w:r>
      <w:proofErr w:type="gramEnd"/>
      <w:r w:rsidRPr="00F901A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symbol</w:t>
      </w:r>
      <w:r w:rsidRPr="00F901A6">
        <w:rPr>
          <w:rFonts w:ascii="Times New Roman" w:hAnsi="Times New Roman"/>
          <w:sz w:val="24"/>
          <w:szCs w:val="24"/>
        </w:rPr>
        <w:t>.</w:t>
      </w:r>
    </w:p>
    <w:p w:rsidR="000B1350" w:rsidRDefault="000B1350" w:rsidP="000B1350">
      <w:pPr>
        <w:pStyle w:val="ListParagraph"/>
      </w:pPr>
    </w:p>
    <w:p w:rsidR="000B1350" w:rsidRDefault="000B1350" w:rsidP="000B1350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AC36C5">
        <w:rPr>
          <w:rFonts w:ascii="Times New Roman" w:hAnsi="Times New Roman"/>
          <w:b/>
          <w:sz w:val="24"/>
          <w:szCs w:val="24"/>
        </w:rPr>
        <w:t>Expression:</w:t>
      </w:r>
      <w:r w:rsidRPr="00AC36C5">
        <w:rPr>
          <w:rFonts w:ascii="Times New Roman" w:hAnsi="Times New Roman"/>
          <w:sz w:val="24"/>
          <w:szCs w:val="24"/>
        </w:rPr>
        <w:t xml:space="preserve">  A mathematical phrase involving at least one variable and sometimes numbers and operation symbols.</w:t>
      </w:r>
    </w:p>
    <w:p w:rsidR="000B1350" w:rsidRDefault="000B1350" w:rsidP="000B1350">
      <w:pPr>
        <w:pStyle w:val="ListParagraph"/>
      </w:pPr>
    </w:p>
    <w:p w:rsidR="000B1350" w:rsidRPr="00867827" w:rsidRDefault="000B1350" w:rsidP="000B1350">
      <w:pPr>
        <w:pStyle w:val="NoSpacing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 w:rsidRPr="00F901A6">
        <w:rPr>
          <w:rFonts w:ascii="Times New Roman" w:hAnsi="Times New Roman"/>
          <w:b/>
          <w:bCs/>
          <w:sz w:val="24"/>
          <w:szCs w:val="24"/>
        </w:rPr>
        <w:t>Inequality</w:t>
      </w:r>
      <w:r w:rsidRPr="00F901A6">
        <w:rPr>
          <w:rFonts w:ascii="Times New Roman" w:hAnsi="Times New Roman"/>
          <w:sz w:val="24"/>
          <w:szCs w:val="24"/>
        </w:rPr>
        <w:t>: Any mathematical sentence that contains the symbols &gt;</w:t>
      </w:r>
      <w:r>
        <w:rPr>
          <w:rFonts w:ascii="Times New Roman" w:hAnsi="Times New Roman"/>
          <w:sz w:val="24"/>
          <w:szCs w:val="24"/>
        </w:rPr>
        <w:t xml:space="preserve"> </w:t>
      </w:r>
      <w:r w:rsidRPr="00F901A6">
        <w:rPr>
          <w:rFonts w:ascii="Times New Roman" w:hAnsi="Times New Roman"/>
          <w:sz w:val="24"/>
          <w:szCs w:val="24"/>
        </w:rPr>
        <w:t>(greater than), &lt;</w:t>
      </w:r>
      <w:r>
        <w:rPr>
          <w:rFonts w:ascii="Times New Roman" w:hAnsi="Times New Roman"/>
          <w:sz w:val="24"/>
          <w:szCs w:val="24"/>
        </w:rPr>
        <w:t xml:space="preserve"> </w:t>
      </w:r>
      <w:r w:rsidRPr="00F901A6">
        <w:rPr>
          <w:rFonts w:ascii="Times New Roman" w:hAnsi="Times New Roman"/>
          <w:sz w:val="24"/>
          <w:szCs w:val="24"/>
        </w:rPr>
        <w:t xml:space="preserve">(less than), </w:t>
      </w:r>
      <w:r w:rsidRPr="00F901A6">
        <w:rPr>
          <w:rFonts w:ascii="Times New Roman" w:hAnsi="Times New Roman"/>
          <w:sz w:val="24"/>
          <w:szCs w:val="24"/>
          <w:u w:val="single"/>
        </w:rPr>
        <w:t>&lt;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F901A6">
        <w:rPr>
          <w:rFonts w:ascii="Times New Roman" w:hAnsi="Times New Roman"/>
          <w:sz w:val="24"/>
          <w:szCs w:val="24"/>
        </w:rPr>
        <w:t xml:space="preserve">(less than or equal to), or </w:t>
      </w:r>
      <w:r w:rsidRPr="00F901A6">
        <w:rPr>
          <w:rFonts w:ascii="Times New Roman" w:hAnsi="Times New Roman"/>
          <w:sz w:val="24"/>
          <w:szCs w:val="24"/>
          <w:u w:val="single"/>
        </w:rPr>
        <w:t>&gt;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F901A6">
        <w:rPr>
          <w:rFonts w:ascii="Times New Roman" w:hAnsi="Times New Roman"/>
          <w:sz w:val="24"/>
          <w:szCs w:val="24"/>
        </w:rPr>
        <w:t>(greater than or equal to).</w:t>
      </w:r>
    </w:p>
    <w:p w:rsidR="000B1350" w:rsidRDefault="000B1350" w:rsidP="000B1350">
      <w:pPr>
        <w:pStyle w:val="ListParagraph"/>
        <w:rPr>
          <w:b/>
        </w:rPr>
      </w:pPr>
    </w:p>
    <w:p w:rsidR="000B1350" w:rsidRPr="00867827" w:rsidRDefault="000B1350" w:rsidP="000B1350">
      <w:pPr>
        <w:pStyle w:val="NoSpacing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 w:rsidRPr="00867827">
        <w:rPr>
          <w:rFonts w:ascii="Times New Roman" w:hAnsi="Times New Roman"/>
          <w:b/>
          <w:bCs/>
          <w:sz w:val="24"/>
          <w:szCs w:val="24"/>
        </w:rPr>
        <w:t>Ordered Pair</w:t>
      </w:r>
      <w:r w:rsidRPr="00867827">
        <w:rPr>
          <w:rFonts w:ascii="Times New Roman" w:hAnsi="Times New Roman"/>
          <w:sz w:val="24"/>
          <w:szCs w:val="24"/>
        </w:rPr>
        <w:t>:  A pair of numbers, (x, y), that indicate the position of a point on a Cartesian plane.</w:t>
      </w:r>
    </w:p>
    <w:p w:rsidR="000B1350" w:rsidRPr="00867827" w:rsidRDefault="000B1350" w:rsidP="000B1350">
      <w:pPr>
        <w:pStyle w:val="NoSpacing"/>
        <w:rPr>
          <w:rFonts w:ascii="Times New Roman" w:hAnsi="Times New Roman"/>
          <w:sz w:val="24"/>
          <w:szCs w:val="24"/>
        </w:rPr>
      </w:pPr>
    </w:p>
    <w:p w:rsidR="000B1350" w:rsidRDefault="000B1350" w:rsidP="000B1350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F901A6">
        <w:rPr>
          <w:rFonts w:ascii="Times New Roman" w:hAnsi="Times New Roman"/>
          <w:b/>
          <w:sz w:val="24"/>
          <w:szCs w:val="24"/>
        </w:rPr>
        <w:t>Substitution:</w:t>
      </w:r>
      <w:r w:rsidRPr="00F901A6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To</w:t>
      </w:r>
      <w:r w:rsidRPr="00F901A6">
        <w:rPr>
          <w:rFonts w:ascii="Times New Roman" w:hAnsi="Times New Roman"/>
          <w:sz w:val="24"/>
          <w:szCs w:val="24"/>
        </w:rPr>
        <w:t xml:space="preserve"> replace one element of a mathematical equation or expression with another.</w:t>
      </w:r>
    </w:p>
    <w:p w:rsidR="000B1350" w:rsidRDefault="000B1350" w:rsidP="000B1350">
      <w:pPr>
        <w:pStyle w:val="ListParagraph"/>
      </w:pPr>
    </w:p>
    <w:p w:rsidR="000B1350" w:rsidRDefault="000B1350" w:rsidP="000B1350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AC36C5">
        <w:rPr>
          <w:rFonts w:ascii="Times New Roman" w:hAnsi="Times New Roman"/>
          <w:b/>
          <w:sz w:val="24"/>
          <w:szCs w:val="24"/>
        </w:rPr>
        <w:t>Variable:</w:t>
      </w:r>
      <w:r w:rsidRPr="00AC36C5">
        <w:rPr>
          <w:rFonts w:ascii="Times New Roman" w:hAnsi="Times New Roman"/>
          <w:sz w:val="24"/>
          <w:szCs w:val="24"/>
        </w:rPr>
        <w:t xml:space="preserve"> A letter or symbol used to represent a number.</w:t>
      </w:r>
    </w:p>
    <w:p w:rsidR="000B1350" w:rsidRDefault="000B1350" w:rsidP="000B1350">
      <w:pPr>
        <w:pStyle w:val="ListParagraph"/>
      </w:pPr>
    </w:p>
    <w:p w:rsidR="000B1350" w:rsidRPr="00485846" w:rsidRDefault="000B1350" w:rsidP="000B1350">
      <w:pPr>
        <w:autoSpaceDE w:val="0"/>
        <w:autoSpaceDN w:val="0"/>
        <w:adjustRightInd w:val="0"/>
        <w:jc w:val="center"/>
        <w:rPr>
          <w:rFonts w:eastAsia="Gotham-Book" w:cs="Gotham-Book"/>
          <w:b/>
        </w:rPr>
      </w:pPr>
      <w:r w:rsidRPr="00485846">
        <w:rPr>
          <w:rFonts w:eastAsia="Gotham-Book" w:cs="Gotham-Book"/>
          <w:b/>
        </w:rPr>
        <w:t>The Properties of Operations</w:t>
      </w:r>
    </w:p>
    <w:p w:rsidR="000B1350" w:rsidRDefault="000B1350" w:rsidP="000B1350">
      <w:pPr>
        <w:autoSpaceDE w:val="0"/>
        <w:autoSpaceDN w:val="0"/>
        <w:adjustRightInd w:val="0"/>
        <w:rPr>
          <w:rFonts w:eastAsia="Gotham-Book" w:cs="Gotham-Book"/>
        </w:rPr>
      </w:pPr>
      <w:r w:rsidRPr="0075366E">
        <w:rPr>
          <w:rFonts w:eastAsia="Gotham-Book" w:cs="Gotham-Book"/>
        </w:rPr>
        <w:t xml:space="preserve">Here </w:t>
      </w:r>
      <w:r w:rsidRPr="0075366E">
        <w:rPr>
          <w:rFonts w:cs="Gotham-BookItalic"/>
          <w:i/>
          <w:iCs/>
        </w:rPr>
        <w:t>a</w:t>
      </w:r>
      <w:r w:rsidRPr="0075366E">
        <w:rPr>
          <w:rFonts w:eastAsia="Gotham-Book" w:cs="Gotham-Book"/>
        </w:rPr>
        <w:t xml:space="preserve">, </w:t>
      </w:r>
      <w:r w:rsidRPr="0075366E">
        <w:rPr>
          <w:rFonts w:cs="Gotham-BookItalic"/>
          <w:i/>
          <w:iCs/>
        </w:rPr>
        <w:t xml:space="preserve">b </w:t>
      </w:r>
      <w:r w:rsidRPr="0075366E">
        <w:rPr>
          <w:rFonts w:eastAsia="Gotham-Book" w:cs="Gotham-Book"/>
        </w:rPr>
        <w:t xml:space="preserve">and </w:t>
      </w:r>
      <w:r w:rsidRPr="0075366E">
        <w:rPr>
          <w:rFonts w:cs="Gotham-BookItalic"/>
          <w:i/>
          <w:iCs/>
        </w:rPr>
        <w:t xml:space="preserve">c </w:t>
      </w:r>
      <w:r w:rsidRPr="0075366E">
        <w:rPr>
          <w:rFonts w:eastAsia="Gotham-Book" w:cs="Gotham-Book"/>
        </w:rPr>
        <w:t>stand for arbitrary numbers in a given number system. The properties of operations apply to the rational number system, the real number system, and the complex number system.</w:t>
      </w:r>
    </w:p>
    <w:p w:rsidR="000B1350" w:rsidRPr="0075366E" w:rsidRDefault="000B1350" w:rsidP="000B1350">
      <w:pPr>
        <w:autoSpaceDE w:val="0"/>
        <w:autoSpaceDN w:val="0"/>
        <w:adjustRightInd w:val="0"/>
        <w:rPr>
          <w:rFonts w:eastAsia="Gotham-Book" w:cs="Gotham-Book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/>
      </w:tblPr>
      <w:tblGrid>
        <w:gridCol w:w="4428"/>
        <w:gridCol w:w="5148"/>
      </w:tblGrid>
      <w:tr w:rsidR="000B1350" w:rsidRPr="004F72C3" w:rsidTr="00AB47FC">
        <w:tc>
          <w:tcPr>
            <w:tcW w:w="4428" w:type="dxa"/>
            <w:shd w:val="clear" w:color="auto" w:fill="D9D9D9" w:themeFill="background1" w:themeFillShade="D9"/>
          </w:tcPr>
          <w:p w:rsidR="000B1350" w:rsidRPr="004F72C3" w:rsidRDefault="000B1350" w:rsidP="00AB47FC">
            <w:pPr>
              <w:autoSpaceDE w:val="0"/>
              <w:autoSpaceDN w:val="0"/>
              <w:adjustRightInd w:val="0"/>
              <w:rPr>
                <w:rFonts w:ascii="Calibri" w:hAnsi="Calibri" w:cs="Gotham-BookItalic"/>
                <w:i/>
                <w:iCs/>
                <w:sz w:val="20"/>
                <w:szCs w:val="20"/>
              </w:rPr>
            </w:pPr>
            <w:r w:rsidRPr="004F72C3">
              <w:rPr>
                <w:rFonts w:ascii="Calibri" w:hAnsi="Calibri" w:cs="Gotham-BookItalic"/>
                <w:i/>
                <w:iCs/>
                <w:sz w:val="20"/>
                <w:szCs w:val="20"/>
              </w:rPr>
              <w:t>Associative property of addition</w:t>
            </w:r>
          </w:p>
        </w:tc>
        <w:tc>
          <w:tcPr>
            <w:tcW w:w="5148" w:type="dxa"/>
            <w:shd w:val="clear" w:color="auto" w:fill="D9D9D9" w:themeFill="background1" w:themeFillShade="D9"/>
          </w:tcPr>
          <w:p w:rsidR="000B1350" w:rsidRPr="004F72C3" w:rsidRDefault="000B1350" w:rsidP="00AB47FC">
            <w:pPr>
              <w:autoSpaceDE w:val="0"/>
              <w:autoSpaceDN w:val="0"/>
              <w:adjustRightInd w:val="0"/>
              <w:rPr>
                <w:rFonts w:ascii="Calibri" w:hAnsi="Calibri" w:cs="Gotham-BookItalic"/>
                <w:i/>
                <w:iCs/>
                <w:sz w:val="20"/>
                <w:szCs w:val="20"/>
              </w:rPr>
            </w:pPr>
            <w:r w:rsidRPr="004F72C3">
              <w:rPr>
                <w:rFonts w:ascii="Calibri" w:hAnsi="Calibri" w:cs="Gotham-Book"/>
                <w:sz w:val="20"/>
                <w:szCs w:val="20"/>
              </w:rPr>
              <w:t>(</w:t>
            </w:r>
            <w:r w:rsidRPr="004F72C3">
              <w:rPr>
                <w:rFonts w:ascii="Calibri" w:hAnsi="Calibri" w:cs="Gotham-BookItalic"/>
                <w:i/>
                <w:iCs/>
                <w:sz w:val="20"/>
                <w:szCs w:val="20"/>
              </w:rPr>
              <w:t>a + b</w:t>
            </w:r>
            <w:r w:rsidRPr="004F72C3">
              <w:rPr>
                <w:rFonts w:ascii="Calibri" w:hAnsi="Calibri" w:cs="Gotham-Book"/>
                <w:sz w:val="20"/>
                <w:szCs w:val="20"/>
              </w:rPr>
              <w:t xml:space="preserve">) </w:t>
            </w:r>
            <w:r w:rsidRPr="004F72C3">
              <w:rPr>
                <w:rFonts w:ascii="Calibri" w:hAnsi="Calibri" w:cs="Gotham-BookItalic"/>
                <w:i/>
                <w:iCs/>
                <w:sz w:val="20"/>
                <w:szCs w:val="20"/>
              </w:rPr>
              <w:t xml:space="preserve">+ c = a + </w:t>
            </w:r>
            <w:r w:rsidRPr="004F72C3">
              <w:rPr>
                <w:rFonts w:ascii="Calibri" w:hAnsi="Calibri" w:cs="Gotham-Book"/>
                <w:sz w:val="20"/>
                <w:szCs w:val="20"/>
              </w:rPr>
              <w:t>(</w:t>
            </w:r>
            <w:r w:rsidRPr="004F72C3">
              <w:rPr>
                <w:rFonts w:ascii="Calibri" w:hAnsi="Calibri" w:cs="Gotham-BookItalic"/>
                <w:i/>
                <w:iCs/>
                <w:sz w:val="20"/>
                <w:szCs w:val="20"/>
              </w:rPr>
              <w:t>b + c</w:t>
            </w:r>
            <w:r w:rsidRPr="004F72C3">
              <w:rPr>
                <w:rFonts w:ascii="Calibri" w:hAnsi="Calibri" w:cs="Gotham-Book"/>
                <w:sz w:val="20"/>
                <w:szCs w:val="20"/>
              </w:rPr>
              <w:t>)</w:t>
            </w:r>
          </w:p>
        </w:tc>
      </w:tr>
      <w:tr w:rsidR="000B1350" w:rsidRPr="004F72C3" w:rsidTr="00AB47FC">
        <w:tc>
          <w:tcPr>
            <w:tcW w:w="4428" w:type="dxa"/>
            <w:shd w:val="clear" w:color="auto" w:fill="D9D9D9" w:themeFill="background1" w:themeFillShade="D9"/>
          </w:tcPr>
          <w:p w:rsidR="000B1350" w:rsidRPr="004F72C3" w:rsidRDefault="000B1350" w:rsidP="00AB47FC">
            <w:pPr>
              <w:autoSpaceDE w:val="0"/>
              <w:autoSpaceDN w:val="0"/>
              <w:adjustRightInd w:val="0"/>
              <w:rPr>
                <w:rFonts w:ascii="Calibri" w:hAnsi="Calibri" w:cs="Gotham-BookItalic"/>
                <w:i/>
                <w:iCs/>
                <w:sz w:val="20"/>
                <w:szCs w:val="20"/>
              </w:rPr>
            </w:pPr>
            <w:r w:rsidRPr="004F72C3">
              <w:rPr>
                <w:rFonts w:ascii="Calibri" w:hAnsi="Calibri" w:cs="Gotham-BookItalic"/>
                <w:i/>
                <w:iCs/>
                <w:sz w:val="20"/>
                <w:szCs w:val="20"/>
              </w:rPr>
              <w:t>Commutative property of addition</w:t>
            </w:r>
          </w:p>
        </w:tc>
        <w:tc>
          <w:tcPr>
            <w:tcW w:w="5148" w:type="dxa"/>
            <w:shd w:val="clear" w:color="auto" w:fill="D9D9D9" w:themeFill="background1" w:themeFillShade="D9"/>
          </w:tcPr>
          <w:p w:rsidR="000B1350" w:rsidRPr="004F72C3" w:rsidRDefault="000B1350" w:rsidP="00AB47FC">
            <w:pPr>
              <w:autoSpaceDE w:val="0"/>
              <w:autoSpaceDN w:val="0"/>
              <w:adjustRightInd w:val="0"/>
              <w:rPr>
                <w:rFonts w:ascii="Calibri" w:hAnsi="Calibri" w:cs="Gotham-BookItalic"/>
                <w:i/>
                <w:iCs/>
                <w:sz w:val="20"/>
                <w:szCs w:val="20"/>
              </w:rPr>
            </w:pPr>
            <w:r w:rsidRPr="004F72C3">
              <w:rPr>
                <w:rFonts w:ascii="Calibri" w:hAnsi="Calibri" w:cs="Gotham-BookItalic"/>
                <w:i/>
                <w:iCs/>
                <w:sz w:val="20"/>
                <w:szCs w:val="20"/>
              </w:rPr>
              <w:t>a + b = b + a</w:t>
            </w:r>
          </w:p>
        </w:tc>
      </w:tr>
      <w:tr w:rsidR="000B1350" w:rsidRPr="004F72C3" w:rsidTr="00AB47FC">
        <w:tc>
          <w:tcPr>
            <w:tcW w:w="4428" w:type="dxa"/>
            <w:shd w:val="clear" w:color="auto" w:fill="D9D9D9" w:themeFill="background1" w:themeFillShade="D9"/>
          </w:tcPr>
          <w:p w:rsidR="000B1350" w:rsidRPr="004F72C3" w:rsidRDefault="000B1350" w:rsidP="00AB47FC">
            <w:pPr>
              <w:autoSpaceDE w:val="0"/>
              <w:autoSpaceDN w:val="0"/>
              <w:adjustRightInd w:val="0"/>
              <w:rPr>
                <w:rFonts w:ascii="Calibri" w:hAnsi="Calibri" w:cs="Gotham-BookItalic"/>
                <w:i/>
                <w:iCs/>
                <w:sz w:val="20"/>
                <w:szCs w:val="20"/>
              </w:rPr>
            </w:pPr>
            <w:r w:rsidRPr="004F72C3">
              <w:rPr>
                <w:rFonts w:ascii="Calibri" w:hAnsi="Calibri" w:cs="Gotham-BookItalic"/>
                <w:i/>
                <w:iCs/>
                <w:sz w:val="20"/>
                <w:szCs w:val="20"/>
              </w:rPr>
              <w:t>Additive identity property of 0</w:t>
            </w:r>
          </w:p>
        </w:tc>
        <w:tc>
          <w:tcPr>
            <w:tcW w:w="5148" w:type="dxa"/>
            <w:shd w:val="clear" w:color="auto" w:fill="D9D9D9" w:themeFill="background1" w:themeFillShade="D9"/>
          </w:tcPr>
          <w:p w:rsidR="000B1350" w:rsidRPr="004F72C3" w:rsidRDefault="000B1350" w:rsidP="00AB47FC">
            <w:pPr>
              <w:autoSpaceDE w:val="0"/>
              <w:autoSpaceDN w:val="0"/>
              <w:adjustRightInd w:val="0"/>
              <w:rPr>
                <w:rFonts w:ascii="Calibri" w:hAnsi="Calibri" w:cs="Gotham-BookItalic"/>
                <w:i/>
                <w:iCs/>
                <w:sz w:val="20"/>
                <w:szCs w:val="20"/>
              </w:rPr>
            </w:pPr>
            <w:r w:rsidRPr="004F72C3">
              <w:rPr>
                <w:rFonts w:ascii="Calibri" w:hAnsi="Calibri" w:cs="Gotham-BookItalic"/>
                <w:i/>
                <w:iCs/>
                <w:sz w:val="20"/>
                <w:szCs w:val="20"/>
              </w:rPr>
              <w:t xml:space="preserve">a + </w:t>
            </w:r>
            <w:r w:rsidRPr="004F72C3">
              <w:rPr>
                <w:rFonts w:ascii="Calibri" w:hAnsi="Calibri" w:cs="Gotham-Book"/>
                <w:sz w:val="20"/>
                <w:szCs w:val="20"/>
              </w:rPr>
              <w:t xml:space="preserve">0 </w:t>
            </w:r>
            <w:r w:rsidRPr="004F72C3">
              <w:rPr>
                <w:rFonts w:ascii="Calibri" w:hAnsi="Calibri" w:cs="Gotham-BookItalic"/>
                <w:i/>
                <w:iCs/>
                <w:sz w:val="20"/>
                <w:szCs w:val="20"/>
              </w:rPr>
              <w:t xml:space="preserve">= </w:t>
            </w:r>
            <w:r w:rsidRPr="004F72C3">
              <w:rPr>
                <w:rFonts w:ascii="Calibri" w:hAnsi="Calibri" w:cs="Gotham-Book"/>
                <w:sz w:val="20"/>
                <w:szCs w:val="20"/>
              </w:rPr>
              <w:t xml:space="preserve">0 + </w:t>
            </w:r>
            <w:r w:rsidRPr="004F72C3">
              <w:rPr>
                <w:rFonts w:ascii="Calibri" w:hAnsi="Calibri" w:cs="Gotham-BookItalic"/>
                <w:i/>
                <w:iCs/>
                <w:sz w:val="20"/>
                <w:szCs w:val="20"/>
              </w:rPr>
              <w:t xml:space="preserve">a </w:t>
            </w:r>
            <w:r w:rsidRPr="004F72C3">
              <w:rPr>
                <w:rFonts w:ascii="Calibri" w:hAnsi="Calibri" w:cs="Gotham-Book"/>
                <w:sz w:val="20"/>
                <w:szCs w:val="20"/>
              </w:rPr>
              <w:t xml:space="preserve">= </w:t>
            </w:r>
            <w:r w:rsidRPr="004F72C3">
              <w:rPr>
                <w:rFonts w:ascii="Calibri" w:hAnsi="Calibri" w:cs="Gotham-BookItalic"/>
                <w:i/>
                <w:iCs/>
                <w:sz w:val="20"/>
                <w:szCs w:val="20"/>
              </w:rPr>
              <w:t>a</w:t>
            </w:r>
          </w:p>
        </w:tc>
      </w:tr>
      <w:tr w:rsidR="000B1350" w:rsidRPr="004F72C3" w:rsidTr="00AB47FC">
        <w:tc>
          <w:tcPr>
            <w:tcW w:w="4428" w:type="dxa"/>
            <w:shd w:val="clear" w:color="auto" w:fill="D9D9D9" w:themeFill="background1" w:themeFillShade="D9"/>
          </w:tcPr>
          <w:p w:rsidR="000B1350" w:rsidRPr="004F72C3" w:rsidRDefault="000B1350" w:rsidP="00AB47FC">
            <w:pPr>
              <w:autoSpaceDE w:val="0"/>
              <w:autoSpaceDN w:val="0"/>
              <w:adjustRightInd w:val="0"/>
              <w:rPr>
                <w:rFonts w:ascii="Calibri" w:hAnsi="Calibri" w:cs="Gotham-BookItalic"/>
                <w:i/>
                <w:iCs/>
                <w:sz w:val="20"/>
                <w:szCs w:val="20"/>
              </w:rPr>
            </w:pPr>
            <w:r w:rsidRPr="004F72C3">
              <w:rPr>
                <w:rFonts w:ascii="Calibri" w:hAnsi="Calibri" w:cs="Gotham-BookItalic"/>
                <w:i/>
                <w:iCs/>
                <w:sz w:val="20"/>
                <w:szCs w:val="20"/>
              </w:rPr>
              <w:t>Existence of additive inverses</w:t>
            </w:r>
          </w:p>
        </w:tc>
        <w:tc>
          <w:tcPr>
            <w:tcW w:w="5148" w:type="dxa"/>
            <w:shd w:val="clear" w:color="auto" w:fill="D9D9D9" w:themeFill="background1" w:themeFillShade="D9"/>
          </w:tcPr>
          <w:p w:rsidR="000B1350" w:rsidRPr="004F72C3" w:rsidRDefault="000B1350" w:rsidP="00AB47FC">
            <w:pPr>
              <w:autoSpaceDE w:val="0"/>
              <w:autoSpaceDN w:val="0"/>
              <w:adjustRightInd w:val="0"/>
              <w:rPr>
                <w:rFonts w:ascii="Calibri" w:hAnsi="Calibri" w:cs="Gotham-Book"/>
                <w:sz w:val="20"/>
                <w:szCs w:val="20"/>
              </w:rPr>
            </w:pPr>
            <w:r w:rsidRPr="004F72C3">
              <w:rPr>
                <w:rFonts w:ascii="Calibri" w:hAnsi="Calibri" w:cs="Gotham-Book"/>
                <w:sz w:val="20"/>
                <w:szCs w:val="20"/>
              </w:rPr>
              <w:t xml:space="preserve">For every </w:t>
            </w:r>
            <w:proofErr w:type="spellStart"/>
            <w:r w:rsidRPr="004F72C3">
              <w:rPr>
                <w:rFonts w:ascii="Calibri" w:hAnsi="Calibri" w:cs="Gotham-BookItalic"/>
                <w:i/>
                <w:iCs/>
                <w:sz w:val="20"/>
                <w:szCs w:val="20"/>
              </w:rPr>
              <w:t>a</w:t>
            </w:r>
            <w:proofErr w:type="spellEnd"/>
            <w:r w:rsidRPr="004F72C3">
              <w:rPr>
                <w:rFonts w:ascii="Calibri" w:hAnsi="Calibri" w:cs="Gotham-BookItalic"/>
                <w:i/>
                <w:iCs/>
                <w:sz w:val="20"/>
                <w:szCs w:val="20"/>
              </w:rPr>
              <w:t xml:space="preserve"> </w:t>
            </w:r>
            <w:r w:rsidRPr="004F72C3">
              <w:rPr>
                <w:rFonts w:ascii="Calibri" w:hAnsi="Calibri" w:cs="Gotham-Book"/>
                <w:sz w:val="20"/>
                <w:szCs w:val="20"/>
              </w:rPr>
              <w:t>there exists –</w:t>
            </w:r>
            <w:r w:rsidRPr="004F72C3">
              <w:rPr>
                <w:rFonts w:ascii="Calibri" w:hAnsi="Calibri" w:cs="Gotham-BookItalic"/>
                <w:i/>
                <w:iCs/>
                <w:sz w:val="20"/>
                <w:szCs w:val="20"/>
              </w:rPr>
              <w:t xml:space="preserve">a </w:t>
            </w:r>
            <w:r w:rsidRPr="004F72C3">
              <w:rPr>
                <w:rFonts w:ascii="Calibri" w:hAnsi="Calibri" w:cs="Gotham-Book"/>
                <w:sz w:val="20"/>
                <w:szCs w:val="20"/>
              </w:rPr>
              <w:t xml:space="preserve">so that </w:t>
            </w:r>
            <w:r w:rsidRPr="004F72C3">
              <w:rPr>
                <w:rFonts w:ascii="Calibri" w:hAnsi="Calibri" w:cs="Gotham-BookItalic"/>
                <w:i/>
                <w:iCs/>
                <w:sz w:val="20"/>
                <w:szCs w:val="20"/>
              </w:rPr>
              <w:t xml:space="preserve">a </w:t>
            </w:r>
            <w:r w:rsidRPr="004F72C3">
              <w:rPr>
                <w:rFonts w:ascii="Calibri" w:hAnsi="Calibri" w:cs="Gotham-Book"/>
                <w:sz w:val="20"/>
                <w:szCs w:val="20"/>
              </w:rPr>
              <w:t>+ (–</w:t>
            </w:r>
            <w:r w:rsidRPr="004F72C3">
              <w:rPr>
                <w:rFonts w:ascii="Calibri" w:hAnsi="Calibri" w:cs="Gotham-BookItalic"/>
                <w:i/>
                <w:iCs/>
                <w:sz w:val="20"/>
                <w:szCs w:val="20"/>
              </w:rPr>
              <w:t>a</w:t>
            </w:r>
            <w:r w:rsidRPr="004F72C3">
              <w:rPr>
                <w:rFonts w:ascii="Calibri" w:hAnsi="Calibri" w:cs="Gotham-Book"/>
                <w:sz w:val="20"/>
                <w:szCs w:val="20"/>
              </w:rPr>
              <w:t>) = (–</w:t>
            </w:r>
            <w:r w:rsidRPr="004F72C3">
              <w:rPr>
                <w:rFonts w:ascii="Calibri" w:hAnsi="Calibri" w:cs="Gotham-BookItalic"/>
                <w:i/>
                <w:iCs/>
                <w:sz w:val="20"/>
                <w:szCs w:val="20"/>
              </w:rPr>
              <w:t>a</w:t>
            </w:r>
            <w:r w:rsidRPr="004F72C3">
              <w:rPr>
                <w:rFonts w:ascii="Calibri" w:hAnsi="Calibri" w:cs="Gotham-Book"/>
                <w:sz w:val="20"/>
                <w:szCs w:val="20"/>
              </w:rPr>
              <w:t xml:space="preserve">) + </w:t>
            </w:r>
            <w:r w:rsidRPr="004F72C3">
              <w:rPr>
                <w:rFonts w:ascii="Calibri" w:hAnsi="Calibri" w:cs="Gotham-BookItalic"/>
                <w:i/>
                <w:iCs/>
                <w:sz w:val="20"/>
                <w:szCs w:val="20"/>
              </w:rPr>
              <w:t xml:space="preserve">a </w:t>
            </w:r>
            <w:r w:rsidRPr="004F72C3">
              <w:rPr>
                <w:rFonts w:ascii="Calibri" w:hAnsi="Calibri" w:cs="Gotham-Book"/>
                <w:sz w:val="20"/>
                <w:szCs w:val="20"/>
              </w:rPr>
              <w:t>= 0.</w:t>
            </w:r>
          </w:p>
        </w:tc>
      </w:tr>
      <w:tr w:rsidR="000B1350" w:rsidRPr="004F72C3" w:rsidTr="00AB47FC">
        <w:tc>
          <w:tcPr>
            <w:tcW w:w="4428" w:type="dxa"/>
            <w:shd w:val="clear" w:color="auto" w:fill="D9D9D9" w:themeFill="background1" w:themeFillShade="D9"/>
          </w:tcPr>
          <w:p w:rsidR="000B1350" w:rsidRPr="004F72C3" w:rsidRDefault="000B1350" w:rsidP="00AB47FC">
            <w:pPr>
              <w:autoSpaceDE w:val="0"/>
              <w:autoSpaceDN w:val="0"/>
              <w:adjustRightInd w:val="0"/>
              <w:rPr>
                <w:rFonts w:ascii="Calibri" w:hAnsi="Calibri" w:cs="Gotham-BookItalic"/>
                <w:i/>
                <w:iCs/>
                <w:sz w:val="20"/>
                <w:szCs w:val="20"/>
              </w:rPr>
            </w:pPr>
            <w:r w:rsidRPr="004F72C3">
              <w:rPr>
                <w:rFonts w:ascii="Calibri" w:hAnsi="Calibri" w:cs="Gotham-BookItalic"/>
                <w:i/>
                <w:iCs/>
                <w:sz w:val="20"/>
                <w:szCs w:val="20"/>
              </w:rPr>
              <w:t>Associative property of multiplication</w:t>
            </w:r>
          </w:p>
        </w:tc>
        <w:tc>
          <w:tcPr>
            <w:tcW w:w="5148" w:type="dxa"/>
            <w:shd w:val="clear" w:color="auto" w:fill="D9D9D9" w:themeFill="background1" w:themeFillShade="D9"/>
          </w:tcPr>
          <w:p w:rsidR="000B1350" w:rsidRPr="004F72C3" w:rsidRDefault="000B1350" w:rsidP="00AB47FC">
            <w:pPr>
              <w:autoSpaceDE w:val="0"/>
              <w:autoSpaceDN w:val="0"/>
              <w:adjustRightInd w:val="0"/>
              <w:rPr>
                <w:rFonts w:ascii="Calibri" w:hAnsi="Calibri" w:cs="Gotham-Book"/>
                <w:sz w:val="20"/>
                <w:szCs w:val="20"/>
              </w:rPr>
            </w:pPr>
            <w:r w:rsidRPr="004F72C3">
              <w:rPr>
                <w:rFonts w:ascii="Calibri" w:hAnsi="Calibri" w:cs="Gotham-Book"/>
                <w:sz w:val="20"/>
                <w:szCs w:val="20"/>
              </w:rPr>
              <w:t>(</w:t>
            </w:r>
            <w:r w:rsidRPr="004F72C3">
              <w:rPr>
                <w:rFonts w:ascii="Calibri" w:hAnsi="Calibri" w:cs="Gotham-BookItalic"/>
                <w:i/>
                <w:iCs/>
                <w:sz w:val="20"/>
                <w:szCs w:val="20"/>
              </w:rPr>
              <w:t xml:space="preserve">a </w:t>
            </w:r>
            <w:r w:rsidRPr="004F72C3">
              <w:rPr>
                <w:rFonts w:ascii="Calibri" w:hAnsi="Calibri" w:cs="Symbol"/>
                <w:sz w:val="20"/>
                <w:szCs w:val="20"/>
              </w:rPr>
              <w:t xml:space="preserve">× </w:t>
            </w:r>
            <w:r w:rsidRPr="004F72C3">
              <w:rPr>
                <w:rFonts w:ascii="Calibri" w:hAnsi="Calibri" w:cs="Gotham-BookItalic"/>
                <w:i/>
                <w:iCs/>
                <w:sz w:val="20"/>
                <w:szCs w:val="20"/>
              </w:rPr>
              <w:t>b</w:t>
            </w:r>
            <w:r w:rsidRPr="004F72C3">
              <w:rPr>
                <w:rFonts w:ascii="Calibri" w:hAnsi="Calibri" w:cs="Gotham-Book"/>
                <w:sz w:val="20"/>
                <w:szCs w:val="20"/>
              </w:rPr>
              <w:t xml:space="preserve">) </w:t>
            </w:r>
            <w:r w:rsidRPr="004F72C3">
              <w:rPr>
                <w:rFonts w:ascii="Calibri" w:hAnsi="Calibri" w:cs="Symbol"/>
                <w:sz w:val="20"/>
                <w:szCs w:val="20"/>
              </w:rPr>
              <w:t xml:space="preserve">× </w:t>
            </w:r>
            <w:r w:rsidRPr="004F72C3">
              <w:rPr>
                <w:rFonts w:ascii="Calibri" w:hAnsi="Calibri" w:cs="Gotham-BookItalic"/>
                <w:i/>
                <w:iCs/>
                <w:sz w:val="20"/>
                <w:szCs w:val="20"/>
              </w:rPr>
              <w:t xml:space="preserve">c = a </w:t>
            </w:r>
            <w:r w:rsidRPr="004F72C3">
              <w:rPr>
                <w:rFonts w:ascii="Calibri" w:hAnsi="Calibri" w:cs="Symbol"/>
                <w:sz w:val="20"/>
                <w:szCs w:val="20"/>
              </w:rPr>
              <w:t xml:space="preserve">× </w:t>
            </w:r>
            <w:r w:rsidRPr="004F72C3">
              <w:rPr>
                <w:rFonts w:ascii="Calibri" w:hAnsi="Calibri" w:cs="Gotham-Book"/>
                <w:sz w:val="20"/>
                <w:szCs w:val="20"/>
              </w:rPr>
              <w:t>(</w:t>
            </w:r>
            <w:r w:rsidRPr="004F72C3">
              <w:rPr>
                <w:rFonts w:ascii="Calibri" w:hAnsi="Calibri" w:cs="Gotham-BookItalic"/>
                <w:i/>
                <w:iCs/>
                <w:sz w:val="20"/>
                <w:szCs w:val="20"/>
              </w:rPr>
              <w:t xml:space="preserve">b </w:t>
            </w:r>
            <w:r w:rsidRPr="004F72C3">
              <w:rPr>
                <w:rFonts w:ascii="Calibri" w:hAnsi="Calibri" w:cs="Symbol"/>
                <w:sz w:val="20"/>
                <w:szCs w:val="20"/>
              </w:rPr>
              <w:t xml:space="preserve">× </w:t>
            </w:r>
            <w:r w:rsidRPr="004F72C3">
              <w:rPr>
                <w:rFonts w:ascii="Calibri" w:hAnsi="Calibri" w:cs="Gotham-BookItalic"/>
                <w:i/>
                <w:iCs/>
                <w:sz w:val="20"/>
                <w:szCs w:val="20"/>
              </w:rPr>
              <w:t>c</w:t>
            </w:r>
            <w:r w:rsidRPr="004F72C3">
              <w:rPr>
                <w:rFonts w:ascii="Calibri" w:hAnsi="Calibri" w:cs="Gotham-Book"/>
                <w:sz w:val="20"/>
                <w:szCs w:val="20"/>
              </w:rPr>
              <w:t>)</w:t>
            </w:r>
          </w:p>
        </w:tc>
      </w:tr>
      <w:tr w:rsidR="000B1350" w:rsidRPr="004F72C3" w:rsidTr="00AB47FC">
        <w:tc>
          <w:tcPr>
            <w:tcW w:w="4428" w:type="dxa"/>
            <w:shd w:val="clear" w:color="auto" w:fill="D9D9D9" w:themeFill="background1" w:themeFillShade="D9"/>
          </w:tcPr>
          <w:p w:rsidR="000B1350" w:rsidRPr="004F72C3" w:rsidRDefault="000B1350" w:rsidP="00AB47FC">
            <w:pPr>
              <w:autoSpaceDE w:val="0"/>
              <w:autoSpaceDN w:val="0"/>
              <w:adjustRightInd w:val="0"/>
              <w:rPr>
                <w:rFonts w:ascii="Calibri" w:hAnsi="Calibri" w:cs="Gotham-BookItalic"/>
                <w:i/>
                <w:iCs/>
                <w:sz w:val="20"/>
                <w:szCs w:val="20"/>
              </w:rPr>
            </w:pPr>
            <w:r w:rsidRPr="004F72C3">
              <w:rPr>
                <w:rFonts w:ascii="Calibri" w:hAnsi="Calibri" w:cs="Gotham-BookItalic"/>
                <w:i/>
                <w:iCs/>
                <w:sz w:val="20"/>
                <w:szCs w:val="20"/>
              </w:rPr>
              <w:t>Commutative property of multiplication</w:t>
            </w:r>
          </w:p>
        </w:tc>
        <w:tc>
          <w:tcPr>
            <w:tcW w:w="5148" w:type="dxa"/>
            <w:shd w:val="clear" w:color="auto" w:fill="D9D9D9" w:themeFill="background1" w:themeFillShade="D9"/>
          </w:tcPr>
          <w:p w:rsidR="000B1350" w:rsidRPr="004F72C3" w:rsidRDefault="000B1350" w:rsidP="00AB47FC">
            <w:pPr>
              <w:autoSpaceDE w:val="0"/>
              <w:autoSpaceDN w:val="0"/>
              <w:adjustRightInd w:val="0"/>
              <w:rPr>
                <w:rFonts w:ascii="Calibri" w:hAnsi="Calibri" w:cs="Gotham-BookItalic"/>
                <w:i/>
                <w:iCs/>
                <w:sz w:val="20"/>
                <w:szCs w:val="20"/>
              </w:rPr>
            </w:pPr>
            <w:r w:rsidRPr="004F72C3">
              <w:rPr>
                <w:rFonts w:ascii="Calibri" w:hAnsi="Calibri" w:cs="Gotham-BookItalic"/>
                <w:i/>
                <w:iCs/>
                <w:sz w:val="20"/>
                <w:szCs w:val="20"/>
              </w:rPr>
              <w:t xml:space="preserve">a </w:t>
            </w:r>
            <w:r w:rsidRPr="004F72C3">
              <w:rPr>
                <w:rFonts w:ascii="Calibri" w:hAnsi="Calibri" w:cs="Symbol"/>
                <w:sz w:val="20"/>
                <w:szCs w:val="20"/>
              </w:rPr>
              <w:t xml:space="preserve">× </w:t>
            </w:r>
            <w:r w:rsidRPr="004F72C3">
              <w:rPr>
                <w:rFonts w:ascii="Calibri" w:hAnsi="Calibri" w:cs="Gotham-BookItalic"/>
                <w:i/>
                <w:iCs/>
                <w:sz w:val="20"/>
                <w:szCs w:val="20"/>
              </w:rPr>
              <w:t xml:space="preserve">b = b </w:t>
            </w:r>
            <w:r w:rsidRPr="004F72C3">
              <w:rPr>
                <w:rFonts w:ascii="Calibri" w:hAnsi="Calibri" w:cs="Symbol"/>
                <w:sz w:val="20"/>
                <w:szCs w:val="20"/>
              </w:rPr>
              <w:t xml:space="preserve">× </w:t>
            </w:r>
            <w:r w:rsidRPr="004F72C3">
              <w:rPr>
                <w:rFonts w:ascii="Calibri" w:hAnsi="Calibri" w:cs="Gotham-BookItalic"/>
                <w:i/>
                <w:iCs/>
                <w:sz w:val="20"/>
                <w:szCs w:val="20"/>
              </w:rPr>
              <w:t>a</w:t>
            </w:r>
          </w:p>
        </w:tc>
      </w:tr>
      <w:tr w:rsidR="000B1350" w:rsidRPr="004F72C3" w:rsidTr="00AB47FC">
        <w:tc>
          <w:tcPr>
            <w:tcW w:w="4428" w:type="dxa"/>
            <w:shd w:val="clear" w:color="auto" w:fill="D9D9D9" w:themeFill="background1" w:themeFillShade="D9"/>
          </w:tcPr>
          <w:p w:rsidR="000B1350" w:rsidRPr="004F72C3" w:rsidRDefault="000B1350" w:rsidP="00AB47FC">
            <w:pPr>
              <w:autoSpaceDE w:val="0"/>
              <w:autoSpaceDN w:val="0"/>
              <w:adjustRightInd w:val="0"/>
              <w:rPr>
                <w:rFonts w:ascii="Calibri" w:hAnsi="Calibri" w:cs="Gotham-BookItalic"/>
                <w:i/>
                <w:iCs/>
                <w:sz w:val="20"/>
                <w:szCs w:val="20"/>
              </w:rPr>
            </w:pPr>
            <w:r w:rsidRPr="004F72C3">
              <w:rPr>
                <w:rFonts w:ascii="Calibri" w:hAnsi="Calibri" w:cs="Gotham-BookItalic"/>
                <w:i/>
                <w:iCs/>
                <w:sz w:val="20"/>
                <w:szCs w:val="20"/>
              </w:rPr>
              <w:t>Multiplicative identity property of 1</w:t>
            </w:r>
          </w:p>
        </w:tc>
        <w:tc>
          <w:tcPr>
            <w:tcW w:w="5148" w:type="dxa"/>
            <w:shd w:val="clear" w:color="auto" w:fill="D9D9D9" w:themeFill="background1" w:themeFillShade="D9"/>
          </w:tcPr>
          <w:p w:rsidR="000B1350" w:rsidRPr="004F72C3" w:rsidRDefault="000B1350" w:rsidP="00AB47FC">
            <w:pPr>
              <w:autoSpaceDE w:val="0"/>
              <w:autoSpaceDN w:val="0"/>
              <w:adjustRightInd w:val="0"/>
              <w:rPr>
                <w:rFonts w:ascii="Calibri" w:hAnsi="Calibri" w:cs="Gotham-BookItalic"/>
                <w:i/>
                <w:iCs/>
                <w:sz w:val="20"/>
                <w:szCs w:val="20"/>
              </w:rPr>
            </w:pPr>
            <w:r w:rsidRPr="004F72C3">
              <w:rPr>
                <w:rFonts w:ascii="Calibri" w:hAnsi="Calibri" w:cs="Gotham-BookItalic"/>
                <w:i/>
                <w:iCs/>
                <w:sz w:val="20"/>
                <w:szCs w:val="20"/>
              </w:rPr>
              <w:t xml:space="preserve">a </w:t>
            </w:r>
            <w:r w:rsidRPr="004F72C3">
              <w:rPr>
                <w:rFonts w:ascii="Calibri" w:hAnsi="Calibri" w:cs="Symbol"/>
                <w:sz w:val="20"/>
                <w:szCs w:val="20"/>
              </w:rPr>
              <w:t xml:space="preserve">× </w:t>
            </w:r>
            <w:r w:rsidRPr="004F72C3">
              <w:rPr>
                <w:rFonts w:ascii="Calibri" w:hAnsi="Calibri" w:cs="Gotham-Book"/>
                <w:sz w:val="20"/>
                <w:szCs w:val="20"/>
              </w:rPr>
              <w:t xml:space="preserve">1 </w:t>
            </w:r>
            <w:r w:rsidRPr="004F72C3">
              <w:rPr>
                <w:rFonts w:ascii="Calibri" w:hAnsi="Calibri" w:cs="Gotham-BookItalic"/>
                <w:i/>
                <w:iCs/>
                <w:sz w:val="20"/>
                <w:szCs w:val="20"/>
              </w:rPr>
              <w:t xml:space="preserve">= </w:t>
            </w:r>
            <w:r w:rsidRPr="004F72C3">
              <w:rPr>
                <w:rFonts w:ascii="Calibri" w:hAnsi="Calibri" w:cs="Gotham-Book"/>
                <w:sz w:val="20"/>
                <w:szCs w:val="20"/>
              </w:rPr>
              <w:t xml:space="preserve">1 </w:t>
            </w:r>
            <w:r w:rsidRPr="004F72C3">
              <w:rPr>
                <w:rFonts w:ascii="Calibri" w:hAnsi="Calibri" w:cs="Symbol"/>
                <w:sz w:val="20"/>
                <w:szCs w:val="20"/>
              </w:rPr>
              <w:t xml:space="preserve">× </w:t>
            </w:r>
            <w:r w:rsidRPr="004F72C3">
              <w:rPr>
                <w:rFonts w:ascii="Calibri" w:hAnsi="Calibri" w:cs="Gotham-BookItalic"/>
                <w:i/>
                <w:iCs/>
                <w:sz w:val="20"/>
                <w:szCs w:val="20"/>
              </w:rPr>
              <w:t xml:space="preserve">a </w:t>
            </w:r>
            <w:r w:rsidRPr="004F72C3">
              <w:rPr>
                <w:rFonts w:ascii="Calibri" w:hAnsi="Calibri" w:cs="Gotham-Book"/>
                <w:sz w:val="20"/>
                <w:szCs w:val="20"/>
              </w:rPr>
              <w:t xml:space="preserve">= </w:t>
            </w:r>
            <w:r w:rsidRPr="004F72C3">
              <w:rPr>
                <w:rFonts w:ascii="Calibri" w:hAnsi="Calibri" w:cs="Gotham-BookItalic"/>
                <w:i/>
                <w:iCs/>
                <w:sz w:val="20"/>
                <w:szCs w:val="20"/>
              </w:rPr>
              <w:t>a</w:t>
            </w:r>
          </w:p>
        </w:tc>
      </w:tr>
      <w:tr w:rsidR="000B1350" w:rsidRPr="004F72C3" w:rsidTr="00AB47FC">
        <w:tc>
          <w:tcPr>
            <w:tcW w:w="4428" w:type="dxa"/>
            <w:shd w:val="clear" w:color="auto" w:fill="D9D9D9" w:themeFill="background1" w:themeFillShade="D9"/>
          </w:tcPr>
          <w:p w:rsidR="000B1350" w:rsidRPr="004F72C3" w:rsidRDefault="000B1350" w:rsidP="00AB47FC">
            <w:pPr>
              <w:autoSpaceDE w:val="0"/>
              <w:autoSpaceDN w:val="0"/>
              <w:adjustRightInd w:val="0"/>
              <w:rPr>
                <w:rFonts w:ascii="Calibri" w:hAnsi="Calibri" w:cs="Gotham-BookItalic"/>
                <w:i/>
                <w:iCs/>
                <w:sz w:val="20"/>
                <w:szCs w:val="20"/>
              </w:rPr>
            </w:pPr>
            <w:r w:rsidRPr="004F72C3">
              <w:rPr>
                <w:rFonts w:ascii="Calibri" w:hAnsi="Calibri" w:cs="Gotham-BookItalic"/>
                <w:i/>
                <w:iCs/>
                <w:sz w:val="20"/>
                <w:szCs w:val="20"/>
              </w:rPr>
              <w:t>Existence of multiplicative inverses</w:t>
            </w:r>
          </w:p>
        </w:tc>
        <w:tc>
          <w:tcPr>
            <w:tcW w:w="5148" w:type="dxa"/>
            <w:shd w:val="clear" w:color="auto" w:fill="D9D9D9" w:themeFill="background1" w:themeFillShade="D9"/>
          </w:tcPr>
          <w:p w:rsidR="000B1350" w:rsidRPr="004F72C3" w:rsidRDefault="000B1350" w:rsidP="00AB47FC">
            <w:pPr>
              <w:autoSpaceDE w:val="0"/>
              <w:autoSpaceDN w:val="0"/>
              <w:adjustRightInd w:val="0"/>
              <w:rPr>
                <w:rFonts w:ascii="Calibri" w:hAnsi="Calibri" w:cs="Gotham-Book"/>
                <w:sz w:val="20"/>
                <w:szCs w:val="20"/>
              </w:rPr>
            </w:pPr>
            <w:r w:rsidRPr="004F72C3">
              <w:rPr>
                <w:rFonts w:ascii="Calibri" w:hAnsi="Calibri" w:cs="Gotham-Book"/>
                <w:sz w:val="20"/>
                <w:szCs w:val="20"/>
              </w:rPr>
              <w:t xml:space="preserve">For every </w:t>
            </w:r>
            <w:r w:rsidRPr="004F72C3">
              <w:rPr>
                <w:rFonts w:ascii="Calibri" w:hAnsi="Calibri" w:cs="Gotham-BookItalic"/>
                <w:i/>
                <w:iCs/>
                <w:sz w:val="20"/>
                <w:szCs w:val="20"/>
              </w:rPr>
              <w:t xml:space="preserve">a </w:t>
            </w:r>
            <w:r w:rsidRPr="004F72C3">
              <w:rPr>
                <w:rFonts w:ascii="Calibri" w:hAnsi="Calibri" w:cs="Symbol"/>
                <w:sz w:val="20"/>
                <w:szCs w:val="20"/>
              </w:rPr>
              <w:t xml:space="preserve">≠ </w:t>
            </w:r>
            <w:r w:rsidRPr="004F72C3">
              <w:rPr>
                <w:rFonts w:ascii="Calibri" w:hAnsi="Calibri" w:cs="Gotham-Book"/>
                <w:sz w:val="20"/>
                <w:szCs w:val="20"/>
              </w:rPr>
              <w:t>0 there exists 1/</w:t>
            </w:r>
            <w:r w:rsidRPr="004F72C3">
              <w:rPr>
                <w:rFonts w:ascii="Calibri" w:hAnsi="Calibri" w:cs="Gotham-BookItalic"/>
                <w:i/>
                <w:iCs/>
                <w:sz w:val="20"/>
                <w:szCs w:val="20"/>
              </w:rPr>
              <w:t xml:space="preserve">a </w:t>
            </w:r>
            <w:r w:rsidRPr="004F72C3">
              <w:rPr>
                <w:rFonts w:ascii="Calibri" w:hAnsi="Calibri" w:cs="Gotham-Book"/>
                <w:sz w:val="20"/>
                <w:szCs w:val="20"/>
              </w:rPr>
              <w:t xml:space="preserve">so that </w:t>
            </w:r>
            <w:r w:rsidRPr="004F72C3">
              <w:rPr>
                <w:rFonts w:ascii="Calibri" w:hAnsi="Calibri" w:cs="Gotham-BookItalic"/>
                <w:i/>
                <w:iCs/>
                <w:sz w:val="20"/>
                <w:szCs w:val="20"/>
              </w:rPr>
              <w:t xml:space="preserve">a </w:t>
            </w:r>
            <w:r w:rsidRPr="004F72C3">
              <w:rPr>
                <w:rFonts w:ascii="Calibri" w:hAnsi="Calibri" w:cs="Symbol"/>
                <w:sz w:val="20"/>
                <w:szCs w:val="20"/>
              </w:rPr>
              <w:t xml:space="preserve">× </w:t>
            </w:r>
            <w:r w:rsidRPr="004F72C3">
              <w:rPr>
                <w:rFonts w:ascii="Calibri" w:hAnsi="Calibri" w:cs="Gotham-Book"/>
                <w:sz w:val="20"/>
                <w:szCs w:val="20"/>
              </w:rPr>
              <w:t>1/</w:t>
            </w:r>
            <w:r w:rsidRPr="004F72C3">
              <w:rPr>
                <w:rFonts w:ascii="Calibri" w:hAnsi="Calibri" w:cs="Gotham-BookItalic"/>
                <w:i/>
                <w:iCs/>
                <w:sz w:val="20"/>
                <w:szCs w:val="20"/>
              </w:rPr>
              <w:t xml:space="preserve">a </w:t>
            </w:r>
            <w:r w:rsidRPr="004F72C3">
              <w:rPr>
                <w:rFonts w:ascii="Calibri" w:hAnsi="Calibri" w:cs="Gotham-Book"/>
                <w:sz w:val="20"/>
                <w:szCs w:val="20"/>
              </w:rPr>
              <w:t>= 1/</w:t>
            </w:r>
            <w:r w:rsidRPr="004F72C3">
              <w:rPr>
                <w:rFonts w:ascii="Calibri" w:hAnsi="Calibri" w:cs="Gotham-BookItalic"/>
                <w:i/>
                <w:iCs/>
                <w:sz w:val="20"/>
                <w:szCs w:val="20"/>
              </w:rPr>
              <w:t xml:space="preserve">a </w:t>
            </w:r>
            <w:r w:rsidRPr="004F72C3">
              <w:rPr>
                <w:rFonts w:ascii="Calibri" w:hAnsi="Calibri" w:cs="Symbol"/>
                <w:sz w:val="20"/>
                <w:szCs w:val="20"/>
              </w:rPr>
              <w:t xml:space="preserve">× </w:t>
            </w:r>
            <w:r w:rsidRPr="004F72C3">
              <w:rPr>
                <w:rFonts w:ascii="Calibri" w:hAnsi="Calibri" w:cs="Gotham-BookItalic"/>
                <w:i/>
                <w:iCs/>
                <w:sz w:val="20"/>
                <w:szCs w:val="20"/>
              </w:rPr>
              <w:t xml:space="preserve">a </w:t>
            </w:r>
            <w:r w:rsidRPr="004F72C3">
              <w:rPr>
                <w:rFonts w:ascii="Calibri" w:hAnsi="Calibri" w:cs="Gotham-Book"/>
                <w:sz w:val="20"/>
                <w:szCs w:val="20"/>
              </w:rPr>
              <w:t>= 1.</w:t>
            </w:r>
          </w:p>
        </w:tc>
      </w:tr>
      <w:tr w:rsidR="000B1350" w:rsidRPr="004F72C3" w:rsidTr="00AB47FC">
        <w:tc>
          <w:tcPr>
            <w:tcW w:w="4428" w:type="dxa"/>
            <w:shd w:val="clear" w:color="auto" w:fill="D9D9D9" w:themeFill="background1" w:themeFillShade="D9"/>
          </w:tcPr>
          <w:p w:rsidR="000B1350" w:rsidRPr="004F72C3" w:rsidRDefault="000B1350" w:rsidP="00AB47FC">
            <w:pPr>
              <w:autoSpaceDE w:val="0"/>
              <w:autoSpaceDN w:val="0"/>
              <w:adjustRightInd w:val="0"/>
              <w:rPr>
                <w:rFonts w:ascii="Calibri" w:hAnsi="Calibri" w:cs="Gotham-BookItalic"/>
                <w:i/>
                <w:iCs/>
                <w:sz w:val="20"/>
                <w:szCs w:val="20"/>
              </w:rPr>
            </w:pPr>
            <w:r w:rsidRPr="004F72C3">
              <w:rPr>
                <w:rFonts w:ascii="Calibri" w:hAnsi="Calibri" w:cs="Gotham-BookItalic"/>
                <w:i/>
                <w:iCs/>
                <w:sz w:val="20"/>
                <w:szCs w:val="20"/>
              </w:rPr>
              <w:t>Distributive property of multiplication over addition</w:t>
            </w:r>
          </w:p>
        </w:tc>
        <w:tc>
          <w:tcPr>
            <w:tcW w:w="5148" w:type="dxa"/>
            <w:shd w:val="clear" w:color="auto" w:fill="D9D9D9" w:themeFill="background1" w:themeFillShade="D9"/>
          </w:tcPr>
          <w:p w:rsidR="000B1350" w:rsidRPr="004F72C3" w:rsidRDefault="000B1350" w:rsidP="00AB47FC">
            <w:pPr>
              <w:autoSpaceDE w:val="0"/>
              <w:autoSpaceDN w:val="0"/>
              <w:adjustRightInd w:val="0"/>
              <w:rPr>
                <w:rFonts w:ascii="Calibri" w:hAnsi="Calibri" w:cs="Gotham-BookItalic"/>
                <w:i/>
                <w:iCs/>
                <w:sz w:val="20"/>
                <w:szCs w:val="20"/>
              </w:rPr>
            </w:pPr>
            <w:r w:rsidRPr="004F72C3">
              <w:rPr>
                <w:rFonts w:ascii="Calibri" w:hAnsi="Calibri" w:cs="Gotham-BookItalic"/>
                <w:i/>
                <w:iCs/>
                <w:sz w:val="20"/>
                <w:szCs w:val="20"/>
              </w:rPr>
              <w:t xml:space="preserve">a </w:t>
            </w:r>
            <w:r w:rsidRPr="004F72C3">
              <w:rPr>
                <w:rFonts w:ascii="Calibri" w:hAnsi="Calibri" w:cs="Symbol"/>
                <w:sz w:val="20"/>
                <w:szCs w:val="20"/>
              </w:rPr>
              <w:t xml:space="preserve">× </w:t>
            </w:r>
            <w:r w:rsidRPr="004F72C3">
              <w:rPr>
                <w:rFonts w:ascii="Calibri" w:hAnsi="Calibri" w:cs="Gotham-Book"/>
                <w:sz w:val="20"/>
                <w:szCs w:val="20"/>
              </w:rPr>
              <w:t>(</w:t>
            </w:r>
            <w:r w:rsidRPr="004F72C3">
              <w:rPr>
                <w:rFonts w:ascii="Calibri" w:hAnsi="Calibri" w:cs="Gotham-BookItalic"/>
                <w:i/>
                <w:iCs/>
                <w:sz w:val="20"/>
                <w:szCs w:val="20"/>
              </w:rPr>
              <w:t xml:space="preserve">b </w:t>
            </w:r>
            <w:r w:rsidRPr="004F72C3">
              <w:rPr>
                <w:rFonts w:ascii="Calibri" w:hAnsi="Calibri" w:cs="Gotham-Book"/>
                <w:sz w:val="20"/>
                <w:szCs w:val="20"/>
              </w:rPr>
              <w:t xml:space="preserve">+ </w:t>
            </w:r>
            <w:r w:rsidRPr="004F72C3">
              <w:rPr>
                <w:rFonts w:ascii="Calibri" w:hAnsi="Calibri" w:cs="Gotham-BookItalic"/>
                <w:i/>
                <w:iCs/>
                <w:sz w:val="20"/>
                <w:szCs w:val="20"/>
              </w:rPr>
              <w:t>c</w:t>
            </w:r>
            <w:r w:rsidRPr="004F72C3">
              <w:rPr>
                <w:rFonts w:ascii="Calibri" w:hAnsi="Calibri" w:cs="Gotham-Book"/>
                <w:sz w:val="20"/>
                <w:szCs w:val="20"/>
              </w:rPr>
              <w:t xml:space="preserve">) </w:t>
            </w:r>
            <w:r w:rsidRPr="004F72C3">
              <w:rPr>
                <w:rFonts w:ascii="Calibri" w:hAnsi="Calibri" w:cs="Gotham-BookItalic"/>
                <w:i/>
                <w:iCs/>
                <w:sz w:val="20"/>
                <w:szCs w:val="20"/>
              </w:rPr>
              <w:t xml:space="preserve">= a </w:t>
            </w:r>
            <w:r w:rsidRPr="004F72C3">
              <w:rPr>
                <w:rFonts w:ascii="Calibri" w:hAnsi="Calibri" w:cs="Symbol"/>
                <w:sz w:val="20"/>
                <w:szCs w:val="20"/>
              </w:rPr>
              <w:t xml:space="preserve">× </w:t>
            </w:r>
            <w:r w:rsidRPr="004F72C3">
              <w:rPr>
                <w:rFonts w:ascii="Calibri" w:hAnsi="Calibri" w:cs="Gotham-BookItalic"/>
                <w:i/>
                <w:iCs/>
                <w:sz w:val="20"/>
                <w:szCs w:val="20"/>
              </w:rPr>
              <w:t xml:space="preserve">b </w:t>
            </w:r>
            <w:r w:rsidRPr="004F72C3">
              <w:rPr>
                <w:rFonts w:ascii="Calibri" w:hAnsi="Calibri" w:cs="Gotham-Book"/>
                <w:sz w:val="20"/>
                <w:szCs w:val="20"/>
              </w:rPr>
              <w:t xml:space="preserve">+ </w:t>
            </w:r>
            <w:r w:rsidRPr="004F72C3">
              <w:rPr>
                <w:rFonts w:ascii="Calibri" w:hAnsi="Calibri" w:cs="Gotham-BookItalic"/>
                <w:i/>
                <w:iCs/>
                <w:sz w:val="20"/>
                <w:szCs w:val="20"/>
              </w:rPr>
              <w:t xml:space="preserve">a </w:t>
            </w:r>
            <w:r w:rsidRPr="004F72C3">
              <w:rPr>
                <w:rFonts w:ascii="Calibri" w:hAnsi="Calibri" w:cs="Symbol"/>
                <w:sz w:val="20"/>
                <w:szCs w:val="20"/>
              </w:rPr>
              <w:t xml:space="preserve">× </w:t>
            </w:r>
            <w:r w:rsidRPr="004F72C3">
              <w:rPr>
                <w:rFonts w:ascii="Calibri" w:hAnsi="Calibri" w:cs="Gotham-BookItalic"/>
                <w:i/>
                <w:iCs/>
                <w:sz w:val="20"/>
                <w:szCs w:val="20"/>
              </w:rPr>
              <w:t>c</w:t>
            </w:r>
          </w:p>
        </w:tc>
      </w:tr>
    </w:tbl>
    <w:p w:rsidR="000B1350" w:rsidRPr="0075366E" w:rsidRDefault="000B1350" w:rsidP="000B1350">
      <w:pPr>
        <w:autoSpaceDE w:val="0"/>
        <w:autoSpaceDN w:val="0"/>
        <w:adjustRightInd w:val="0"/>
        <w:jc w:val="center"/>
        <w:rPr>
          <w:rFonts w:cs="Gotham-BookItalic"/>
          <w:iCs/>
        </w:rPr>
      </w:pPr>
    </w:p>
    <w:p w:rsidR="000B1350" w:rsidRDefault="000B1350" w:rsidP="000B1350">
      <w:pPr>
        <w:framePr w:hSpace="180" w:wrap="around" w:vAnchor="page" w:hAnchor="margin" w:y="781"/>
        <w:autoSpaceDE w:val="0"/>
        <w:autoSpaceDN w:val="0"/>
        <w:adjustRightInd w:val="0"/>
        <w:jc w:val="center"/>
        <w:rPr>
          <w:rFonts w:cs="Arial"/>
        </w:rPr>
      </w:pPr>
    </w:p>
    <w:p w:rsidR="000B1350" w:rsidRDefault="000B1350" w:rsidP="000B1350">
      <w:pPr>
        <w:framePr w:hSpace="180" w:wrap="around" w:vAnchor="page" w:hAnchor="margin" w:y="781"/>
        <w:autoSpaceDE w:val="0"/>
        <w:autoSpaceDN w:val="0"/>
        <w:adjustRightInd w:val="0"/>
        <w:jc w:val="center"/>
        <w:rPr>
          <w:rFonts w:cs="Arial"/>
        </w:rPr>
      </w:pPr>
      <w:r>
        <w:rPr>
          <w:rFonts w:cs="Arial"/>
        </w:rPr>
        <w:t>Vocabulary</w:t>
      </w:r>
    </w:p>
    <w:p w:rsidR="000B1350" w:rsidRPr="0075366E" w:rsidRDefault="000B1350" w:rsidP="000B1350">
      <w:pPr>
        <w:framePr w:hSpace="180" w:wrap="around" w:vAnchor="page" w:hAnchor="margin" w:y="781"/>
        <w:autoSpaceDE w:val="0"/>
        <w:autoSpaceDN w:val="0"/>
        <w:adjustRightInd w:val="0"/>
        <w:rPr>
          <w:rFonts w:cs="Arial"/>
        </w:rPr>
      </w:pPr>
    </w:p>
    <w:p w:rsidR="000B1350" w:rsidRPr="00485846" w:rsidRDefault="000B1350" w:rsidP="000B1350">
      <w:pPr>
        <w:autoSpaceDE w:val="0"/>
        <w:autoSpaceDN w:val="0"/>
        <w:adjustRightInd w:val="0"/>
        <w:jc w:val="center"/>
        <w:rPr>
          <w:rFonts w:eastAsia="Gotham-Book" w:cs="Gotham-Book"/>
          <w:b/>
        </w:rPr>
      </w:pPr>
      <w:r w:rsidRPr="00485846">
        <w:rPr>
          <w:rFonts w:eastAsia="Gotham-Book" w:cs="Gotham-Book"/>
          <w:b/>
        </w:rPr>
        <w:t>The Properties of Equality</w:t>
      </w:r>
    </w:p>
    <w:p w:rsidR="000B1350" w:rsidRPr="0075366E" w:rsidRDefault="000B1350" w:rsidP="000B1350">
      <w:pPr>
        <w:autoSpaceDE w:val="0"/>
        <w:autoSpaceDN w:val="0"/>
        <w:adjustRightInd w:val="0"/>
        <w:jc w:val="center"/>
        <w:rPr>
          <w:rFonts w:eastAsia="Gotham-Book" w:cs="Gotham-Book"/>
        </w:rPr>
      </w:pPr>
      <w:r w:rsidRPr="0075366E">
        <w:rPr>
          <w:rFonts w:eastAsia="Gotham-Book" w:cs="Gotham-Book"/>
        </w:rPr>
        <w:t xml:space="preserve">Here </w:t>
      </w:r>
      <w:r w:rsidRPr="0075366E">
        <w:rPr>
          <w:rFonts w:eastAsia="Gotham-Book" w:cs="Gotham-BookItalic"/>
          <w:i/>
          <w:iCs/>
        </w:rPr>
        <w:t>a</w:t>
      </w:r>
      <w:r w:rsidRPr="0075366E">
        <w:rPr>
          <w:rFonts w:eastAsia="Gotham-Book" w:cs="Gotham-Book"/>
        </w:rPr>
        <w:t xml:space="preserve">, </w:t>
      </w:r>
      <w:r w:rsidRPr="0075366E">
        <w:rPr>
          <w:rFonts w:eastAsia="Gotham-Book" w:cs="Gotham-BookItalic"/>
          <w:i/>
          <w:iCs/>
        </w:rPr>
        <w:t xml:space="preserve">b </w:t>
      </w:r>
      <w:r w:rsidRPr="0075366E">
        <w:rPr>
          <w:rFonts w:eastAsia="Gotham-Book" w:cs="Gotham-Book"/>
        </w:rPr>
        <w:t xml:space="preserve">and </w:t>
      </w:r>
      <w:r w:rsidRPr="0075366E">
        <w:rPr>
          <w:rFonts w:eastAsia="Gotham-Book" w:cs="Gotham-BookItalic"/>
          <w:i/>
          <w:iCs/>
        </w:rPr>
        <w:t xml:space="preserve">c </w:t>
      </w:r>
      <w:r w:rsidRPr="0075366E">
        <w:rPr>
          <w:rFonts w:eastAsia="Gotham-Book" w:cs="Gotham-Book"/>
        </w:rPr>
        <w:t>stand for arbitrary numbers in the rational, real, or complex number systems.</w:t>
      </w:r>
    </w:p>
    <w:p w:rsidR="000B1350" w:rsidRDefault="000B1350" w:rsidP="000B1350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/>
      </w:tblPr>
      <w:tblGrid>
        <w:gridCol w:w="3348"/>
        <w:gridCol w:w="6228"/>
      </w:tblGrid>
      <w:tr w:rsidR="000B1350" w:rsidRPr="006169B8" w:rsidTr="00AB47FC">
        <w:tc>
          <w:tcPr>
            <w:tcW w:w="3348" w:type="dxa"/>
            <w:shd w:val="clear" w:color="auto" w:fill="D9D9D9" w:themeFill="background1" w:themeFillShade="D9"/>
          </w:tcPr>
          <w:p w:rsidR="000B1350" w:rsidRPr="006169B8" w:rsidRDefault="000B1350" w:rsidP="00AB47FC">
            <w:pPr>
              <w:autoSpaceDE w:val="0"/>
              <w:autoSpaceDN w:val="0"/>
              <w:adjustRightInd w:val="0"/>
              <w:rPr>
                <w:rFonts w:ascii="Calibri" w:hAnsi="Calibri" w:cs="Gotham-BookItalic"/>
                <w:i/>
                <w:iCs/>
                <w:sz w:val="20"/>
                <w:szCs w:val="20"/>
              </w:rPr>
            </w:pPr>
            <w:r w:rsidRPr="006169B8">
              <w:rPr>
                <w:rFonts w:ascii="Calibri" w:hAnsi="Calibri" w:cs="Gotham-BookItalic"/>
                <w:i/>
                <w:iCs/>
                <w:sz w:val="20"/>
                <w:szCs w:val="20"/>
              </w:rPr>
              <w:t>Reflexive property of equality</w:t>
            </w:r>
          </w:p>
        </w:tc>
        <w:tc>
          <w:tcPr>
            <w:tcW w:w="6228" w:type="dxa"/>
            <w:shd w:val="clear" w:color="auto" w:fill="D9D9D9" w:themeFill="background1" w:themeFillShade="D9"/>
          </w:tcPr>
          <w:p w:rsidR="000B1350" w:rsidRPr="006169B8" w:rsidRDefault="000B1350" w:rsidP="00AB47FC">
            <w:pPr>
              <w:autoSpaceDE w:val="0"/>
              <w:autoSpaceDN w:val="0"/>
              <w:adjustRightInd w:val="0"/>
              <w:rPr>
                <w:rFonts w:ascii="Calibri" w:hAnsi="Calibri" w:cs="Gotham-BookItalic"/>
                <w:i/>
                <w:iCs/>
                <w:sz w:val="20"/>
                <w:szCs w:val="20"/>
              </w:rPr>
            </w:pPr>
            <w:r w:rsidRPr="006169B8">
              <w:rPr>
                <w:rFonts w:ascii="Calibri" w:hAnsi="Calibri" w:cs="Gotham-BookItalic"/>
                <w:i/>
                <w:iCs/>
                <w:sz w:val="20"/>
                <w:szCs w:val="20"/>
              </w:rPr>
              <w:t xml:space="preserve">a </w:t>
            </w:r>
            <w:r w:rsidRPr="006169B8">
              <w:rPr>
                <w:rFonts w:ascii="Calibri" w:hAnsi="Calibri" w:cs="Gotham-Book"/>
                <w:sz w:val="20"/>
                <w:szCs w:val="20"/>
              </w:rPr>
              <w:t xml:space="preserve">= </w:t>
            </w:r>
            <w:r w:rsidRPr="006169B8">
              <w:rPr>
                <w:rFonts w:ascii="Calibri" w:hAnsi="Calibri" w:cs="Gotham-BookItalic"/>
                <w:i/>
                <w:iCs/>
                <w:sz w:val="20"/>
                <w:szCs w:val="20"/>
              </w:rPr>
              <w:t>a</w:t>
            </w:r>
          </w:p>
        </w:tc>
      </w:tr>
      <w:tr w:rsidR="000B1350" w:rsidRPr="006169B8" w:rsidTr="00AB47FC">
        <w:tc>
          <w:tcPr>
            <w:tcW w:w="3348" w:type="dxa"/>
            <w:shd w:val="clear" w:color="auto" w:fill="D9D9D9" w:themeFill="background1" w:themeFillShade="D9"/>
          </w:tcPr>
          <w:p w:rsidR="000B1350" w:rsidRPr="006169B8" w:rsidRDefault="000B1350" w:rsidP="00AB47FC">
            <w:pPr>
              <w:autoSpaceDE w:val="0"/>
              <w:autoSpaceDN w:val="0"/>
              <w:adjustRightInd w:val="0"/>
              <w:rPr>
                <w:rFonts w:ascii="Calibri" w:hAnsi="Calibri" w:cs="Gotham-BookItalic"/>
                <w:i/>
                <w:iCs/>
                <w:sz w:val="20"/>
                <w:szCs w:val="20"/>
              </w:rPr>
            </w:pPr>
            <w:r w:rsidRPr="006169B8">
              <w:rPr>
                <w:rFonts w:ascii="Calibri" w:hAnsi="Calibri" w:cs="Gotham-BookItalic"/>
                <w:i/>
                <w:iCs/>
                <w:sz w:val="20"/>
                <w:szCs w:val="20"/>
              </w:rPr>
              <w:t>Symmetric property of equality</w:t>
            </w:r>
          </w:p>
        </w:tc>
        <w:tc>
          <w:tcPr>
            <w:tcW w:w="6228" w:type="dxa"/>
            <w:shd w:val="clear" w:color="auto" w:fill="D9D9D9" w:themeFill="background1" w:themeFillShade="D9"/>
          </w:tcPr>
          <w:p w:rsidR="000B1350" w:rsidRPr="006169B8" w:rsidRDefault="000B1350" w:rsidP="00AB47FC">
            <w:pPr>
              <w:autoSpaceDE w:val="0"/>
              <w:autoSpaceDN w:val="0"/>
              <w:adjustRightInd w:val="0"/>
              <w:rPr>
                <w:rFonts w:ascii="Calibri" w:hAnsi="Calibri" w:cs="Gotham-BookItalic"/>
                <w:i/>
                <w:iCs/>
                <w:sz w:val="20"/>
                <w:szCs w:val="20"/>
              </w:rPr>
            </w:pPr>
            <w:r w:rsidRPr="006169B8">
              <w:rPr>
                <w:rFonts w:ascii="Calibri" w:hAnsi="Calibri" w:cs="Gotham-Book"/>
                <w:sz w:val="20"/>
                <w:szCs w:val="20"/>
              </w:rPr>
              <w:t xml:space="preserve">If </w:t>
            </w:r>
            <w:r w:rsidRPr="006169B8">
              <w:rPr>
                <w:rFonts w:ascii="Calibri" w:hAnsi="Calibri" w:cs="Gotham-BookItalic"/>
                <w:i/>
                <w:iCs/>
                <w:sz w:val="20"/>
                <w:szCs w:val="20"/>
              </w:rPr>
              <w:t>a = b</w:t>
            </w:r>
            <w:r w:rsidRPr="006169B8">
              <w:rPr>
                <w:rFonts w:ascii="Calibri" w:hAnsi="Calibri" w:cs="Gotham-Book"/>
                <w:sz w:val="20"/>
                <w:szCs w:val="20"/>
              </w:rPr>
              <w:t xml:space="preserve">, then </w:t>
            </w:r>
            <w:r w:rsidRPr="006169B8">
              <w:rPr>
                <w:rFonts w:ascii="Calibri" w:hAnsi="Calibri" w:cs="Gotham-BookItalic"/>
                <w:i/>
                <w:iCs/>
                <w:sz w:val="20"/>
                <w:szCs w:val="20"/>
              </w:rPr>
              <w:t>b = a.</w:t>
            </w:r>
          </w:p>
        </w:tc>
      </w:tr>
      <w:tr w:rsidR="000B1350" w:rsidRPr="006169B8" w:rsidTr="00AB47FC">
        <w:tc>
          <w:tcPr>
            <w:tcW w:w="3348" w:type="dxa"/>
            <w:shd w:val="clear" w:color="auto" w:fill="D9D9D9" w:themeFill="background1" w:themeFillShade="D9"/>
          </w:tcPr>
          <w:p w:rsidR="000B1350" w:rsidRPr="006169B8" w:rsidRDefault="000B1350" w:rsidP="00AB47FC">
            <w:pPr>
              <w:autoSpaceDE w:val="0"/>
              <w:autoSpaceDN w:val="0"/>
              <w:adjustRightInd w:val="0"/>
              <w:rPr>
                <w:rFonts w:ascii="Calibri" w:hAnsi="Calibri" w:cs="Gotham-BookItalic"/>
                <w:i/>
                <w:iCs/>
                <w:sz w:val="20"/>
                <w:szCs w:val="20"/>
              </w:rPr>
            </w:pPr>
            <w:r w:rsidRPr="006169B8">
              <w:rPr>
                <w:rFonts w:ascii="Calibri" w:hAnsi="Calibri" w:cs="Gotham-BookItalic"/>
                <w:i/>
                <w:iCs/>
                <w:sz w:val="20"/>
                <w:szCs w:val="20"/>
              </w:rPr>
              <w:t>Transitive property of equality</w:t>
            </w:r>
          </w:p>
        </w:tc>
        <w:tc>
          <w:tcPr>
            <w:tcW w:w="6228" w:type="dxa"/>
            <w:shd w:val="clear" w:color="auto" w:fill="D9D9D9" w:themeFill="background1" w:themeFillShade="D9"/>
          </w:tcPr>
          <w:p w:rsidR="000B1350" w:rsidRPr="006169B8" w:rsidRDefault="000B1350" w:rsidP="00AB47FC">
            <w:pPr>
              <w:autoSpaceDE w:val="0"/>
              <w:autoSpaceDN w:val="0"/>
              <w:adjustRightInd w:val="0"/>
              <w:rPr>
                <w:rFonts w:ascii="Calibri" w:hAnsi="Calibri" w:cs="Gotham-BookItalic"/>
                <w:i/>
                <w:iCs/>
                <w:sz w:val="20"/>
                <w:szCs w:val="20"/>
              </w:rPr>
            </w:pPr>
            <w:r w:rsidRPr="006169B8">
              <w:rPr>
                <w:rFonts w:ascii="Calibri" w:hAnsi="Calibri" w:cs="Gotham-Book"/>
                <w:sz w:val="20"/>
                <w:szCs w:val="20"/>
              </w:rPr>
              <w:t xml:space="preserve">If </w:t>
            </w:r>
            <w:r w:rsidRPr="006169B8">
              <w:rPr>
                <w:rFonts w:ascii="Calibri" w:hAnsi="Calibri" w:cs="Gotham-BookItalic"/>
                <w:i/>
                <w:iCs/>
                <w:sz w:val="20"/>
                <w:szCs w:val="20"/>
              </w:rPr>
              <w:t xml:space="preserve">a = b </w:t>
            </w:r>
            <w:r w:rsidRPr="006169B8">
              <w:rPr>
                <w:rFonts w:ascii="Calibri" w:hAnsi="Calibri" w:cs="Gotham-Book"/>
                <w:sz w:val="20"/>
                <w:szCs w:val="20"/>
              </w:rPr>
              <w:t xml:space="preserve">and </w:t>
            </w:r>
            <w:r w:rsidRPr="006169B8">
              <w:rPr>
                <w:rFonts w:ascii="Calibri" w:hAnsi="Calibri" w:cs="Gotham-BookItalic"/>
                <w:i/>
                <w:iCs/>
                <w:sz w:val="20"/>
                <w:szCs w:val="20"/>
              </w:rPr>
              <w:t>b = c</w:t>
            </w:r>
            <w:r w:rsidRPr="006169B8">
              <w:rPr>
                <w:rFonts w:ascii="Calibri" w:hAnsi="Calibri" w:cs="Gotham-Book"/>
                <w:sz w:val="20"/>
                <w:szCs w:val="20"/>
              </w:rPr>
              <w:t xml:space="preserve">, then </w:t>
            </w:r>
            <w:r w:rsidRPr="006169B8">
              <w:rPr>
                <w:rFonts w:ascii="Calibri" w:hAnsi="Calibri" w:cs="Gotham-BookItalic"/>
                <w:i/>
                <w:iCs/>
                <w:sz w:val="20"/>
                <w:szCs w:val="20"/>
              </w:rPr>
              <w:t>a = c.</w:t>
            </w:r>
          </w:p>
        </w:tc>
      </w:tr>
      <w:tr w:rsidR="000B1350" w:rsidRPr="006169B8" w:rsidTr="00AB47FC">
        <w:tc>
          <w:tcPr>
            <w:tcW w:w="3348" w:type="dxa"/>
            <w:shd w:val="clear" w:color="auto" w:fill="D9D9D9" w:themeFill="background1" w:themeFillShade="D9"/>
          </w:tcPr>
          <w:p w:rsidR="000B1350" w:rsidRPr="006169B8" w:rsidRDefault="000B1350" w:rsidP="00AB47FC">
            <w:pPr>
              <w:autoSpaceDE w:val="0"/>
              <w:autoSpaceDN w:val="0"/>
              <w:adjustRightInd w:val="0"/>
              <w:rPr>
                <w:rFonts w:ascii="Calibri" w:hAnsi="Calibri" w:cs="Gotham-BookItalic"/>
                <w:i/>
                <w:iCs/>
                <w:sz w:val="20"/>
                <w:szCs w:val="20"/>
              </w:rPr>
            </w:pPr>
            <w:r w:rsidRPr="006169B8">
              <w:rPr>
                <w:rFonts w:ascii="Calibri" w:hAnsi="Calibri" w:cs="Gotham-BookItalic"/>
                <w:i/>
                <w:iCs/>
                <w:sz w:val="20"/>
                <w:szCs w:val="20"/>
              </w:rPr>
              <w:t>Addition property of equality</w:t>
            </w:r>
          </w:p>
        </w:tc>
        <w:tc>
          <w:tcPr>
            <w:tcW w:w="6228" w:type="dxa"/>
            <w:shd w:val="clear" w:color="auto" w:fill="D9D9D9" w:themeFill="background1" w:themeFillShade="D9"/>
          </w:tcPr>
          <w:p w:rsidR="000B1350" w:rsidRPr="006169B8" w:rsidRDefault="000B1350" w:rsidP="00AB47FC">
            <w:pPr>
              <w:autoSpaceDE w:val="0"/>
              <w:autoSpaceDN w:val="0"/>
              <w:adjustRightInd w:val="0"/>
              <w:rPr>
                <w:rFonts w:ascii="Calibri" w:hAnsi="Calibri" w:cs="Gotham-BookItalic"/>
                <w:i/>
                <w:iCs/>
                <w:sz w:val="20"/>
                <w:szCs w:val="20"/>
              </w:rPr>
            </w:pPr>
            <w:r w:rsidRPr="006169B8">
              <w:rPr>
                <w:rFonts w:ascii="Calibri" w:hAnsi="Calibri" w:cs="Gotham-Book"/>
                <w:sz w:val="20"/>
                <w:szCs w:val="20"/>
              </w:rPr>
              <w:t xml:space="preserve">If </w:t>
            </w:r>
            <w:r w:rsidRPr="006169B8">
              <w:rPr>
                <w:rFonts w:ascii="Calibri" w:hAnsi="Calibri" w:cs="Gotham-BookItalic"/>
                <w:i/>
                <w:iCs/>
                <w:sz w:val="20"/>
                <w:szCs w:val="20"/>
              </w:rPr>
              <w:t>a = b</w:t>
            </w:r>
            <w:r w:rsidRPr="006169B8">
              <w:rPr>
                <w:rFonts w:ascii="Calibri" w:hAnsi="Calibri" w:cs="Gotham-Book"/>
                <w:sz w:val="20"/>
                <w:szCs w:val="20"/>
              </w:rPr>
              <w:t xml:space="preserve">, then </w:t>
            </w:r>
            <w:r w:rsidRPr="006169B8">
              <w:rPr>
                <w:rFonts w:ascii="Calibri" w:hAnsi="Calibri" w:cs="Gotham-BookItalic"/>
                <w:i/>
                <w:iCs/>
                <w:sz w:val="20"/>
                <w:szCs w:val="20"/>
              </w:rPr>
              <w:t>a + c = b + c.</w:t>
            </w:r>
          </w:p>
        </w:tc>
      </w:tr>
      <w:tr w:rsidR="000B1350" w:rsidRPr="006169B8" w:rsidTr="00AB47FC">
        <w:tc>
          <w:tcPr>
            <w:tcW w:w="3348" w:type="dxa"/>
            <w:shd w:val="clear" w:color="auto" w:fill="D9D9D9" w:themeFill="background1" w:themeFillShade="D9"/>
          </w:tcPr>
          <w:p w:rsidR="000B1350" w:rsidRPr="006169B8" w:rsidRDefault="000B1350" w:rsidP="00AB47FC">
            <w:pPr>
              <w:autoSpaceDE w:val="0"/>
              <w:autoSpaceDN w:val="0"/>
              <w:adjustRightInd w:val="0"/>
              <w:rPr>
                <w:rFonts w:ascii="Calibri" w:hAnsi="Calibri" w:cs="Gotham-BookItalic"/>
                <w:i/>
                <w:iCs/>
                <w:sz w:val="20"/>
                <w:szCs w:val="20"/>
              </w:rPr>
            </w:pPr>
            <w:r w:rsidRPr="006169B8">
              <w:rPr>
                <w:rFonts w:ascii="Calibri" w:hAnsi="Calibri" w:cs="Gotham-BookItalic"/>
                <w:i/>
                <w:iCs/>
                <w:sz w:val="20"/>
                <w:szCs w:val="20"/>
              </w:rPr>
              <w:t>Subtraction property of equality</w:t>
            </w:r>
          </w:p>
        </w:tc>
        <w:tc>
          <w:tcPr>
            <w:tcW w:w="6228" w:type="dxa"/>
            <w:shd w:val="clear" w:color="auto" w:fill="D9D9D9" w:themeFill="background1" w:themeFillShade="D9"/>
          </w:tcPr>
          <w:p w:rsidR="000B1350" w:rsidRPr="006169B8" w:rsidRDefault="000B1350" w:rsidP="00AB47FC">
            <w:pPr>
              <w:autoSpaceDE w:val="0"/>
              <w:autoSpaceDN w:val="0"/>
              <w:adjustRightInd w:val="0"/>
              <w:rPr>
                <w:rFonts w:ascii="Calibri" w:hAnsi="Calibri" w:cs="Gotham-BookItalic"/>
                <w:i/>
                <w:iCs/>
                <w:sz w:val="20"/>
                <w:szCs w:val="20"/>
              </w:rPr>
            </w:pPr>
            <w:r w:rsidRPr="006169B8">
              <w:rPr>
                <w:rFonts w:ascii="Calibri" w:hAnsi="Calibri" w:cs="Gotham-Book"/>
                <w:sz w:val="20"/>
                <w:szCs w:val="20"/>
              </w:rPr>
              <w:t xml:space="preserve">If </w:t>
            </w:r>
            <w:r w:rsidRPr="006169B8">
              <w:rPr>
                <w:rFonts w:ascii="Calibri" w:hAnsi="Calibri" w:cs="Gotham-BookItalic"/>
                <w:i/>
                <w:iCs/>
                <w:sz w:val="20"/>
                <w:szCs w:val="20"/>
              </w:rPr>
              <w:t>a = b</w:t>
            </w:r>
            <w:r w:rsidRPr="006169B8">
              <w:rPr>
                <w:rFonts w:ascii="Calibri" w:hAnsi="Calibri" w:cs="Gotham-Book"/>
                <w:sz w:val="20"/>
                <w:szCs w:val="20"/>
              </w:rPr>
              <w:t xml:space="preserve">, then </w:t>
            </w:r>
            <w:r w:rsidRPr="006169B8">
              <w:rPr>
                <w:rFonts w:ascii="Calibri" w:hAnsi="Calibri" w:cs="Gotham-BookItalic"/>
                <w:i/>
                <w:iCs/>
                <w:sz w:val="20"/>
                <w:szCs w:val="20"/>
              </w:rPr>
              <w:t xml:space="preserve">a </w:t>
            </w:r>
            <w:r w:rsidRPr="006169B8">
              <w:rPr>
                <w:rFonts w:ascii="Calibri" w:hAnsi="Calibri" w:cs="Gotham-Book"/>
                <w:sz w:val="20"/>
                <w:szCs w:val="20"/>
              </w:rPr>
              <w:t xml:space="preserve">– </w:t>
            </w:r>
            <w:r w:rsidRPr="006169B8">
              <w:rPr>
                <w:rFonts w:ascii="Calibri" w:hAnsi="Calibri" w:cs="Gotham-BookItalic"/>
                <w:i/>
                <w:iCs/>
                <w:sz w:val="20"/>
                <w:szCs w:val="20"/>
              </w:rPr>
              <w:t xml:space="preserve">c </w:t>
            </w:r>
            <w:r w:rsidRPr="006169B8">
              <w:rPr>
                <w:rFonts w:ascii="Calibri" w:hAnsi="Calibri" w:cs="Gotham-Book"/>
                <w:sz w:val="20"/>
                <w:szCs w:val="20"/>
              </w:rPr>
              <w:t xml:space="preserve">= </w:t>
            </w:r>
            <w:r w:rsidRPr="006169B8">
              <w:rPr>
                <w:rFonts w:ascii="Calibri" w:hAnsi="Calibri" w:cs="Gotham-BookItalic"/>
                <w:i/>
                <w:iCs/>
                <w:sz w:val="20"/>
                <w:szCs w:val="20"/>
              </w:rPr>
              <w:t xml:space="preserve">b </w:t>
            </w:r>
            <w:r w:rsidRPr="006169B8">
              <w:rPr>
                <w:rFonts w:ascii="Calibri" w:hAnsi="Calibri" w:cs="Gotham-Book"/>
                <w:sz w:val="20"/>
                <w:szCs w:val="20"/>
              </w:rPr>
              <w:t xml:space="preserve">– </w:t>
            </w:r>
            <w:r w:rsidRPr="006169B8">
              <w:rPr>
                <w:rFonts w:ascii="Calibri" w:hAnsi="Calibri" w:cs="Gotham-BookItalic"/>
                <w:i/>
                <w:iCs/>
                <w:sz w:val="20"/>
                <w:szCs w:val="20"/>
              </w:rPr>
              <w:t>c.</w:t>
            </w:r>
          </w:p>
        </w:tc>
      </w:tr>
      <w:tr w:rsidR="000B1350" w:rsidRPr="006169B8" w:rsidTr="00AB47FC">
        <w:tc>
          <w:tcPr>
            <w:tcW w:w="3348" w:type="dxa"/>
            <w:shd w:val="clear" w:color="auto" w:fill="D9D9D9" w:themeFill="background1" w:themeFillShade="D9"/>
          </w:tcPr>
          <w:p w:rsidR="000B1350" w:rsidRPr="006169B8" w:rsidRDefault="000B1350" w:rsidP="00AB47FC">
            <w:pPr>
              <w:autoSpaceDE w:val="0"/>
              <w:autoSpaceDN w:val="0"/>
              <w:adjustRightInd w:val="0"/>
              <w:rPr>
                <w:rFonts w:ascii="Calibri" w:hAnsi="Calibri" w:cs="Gotham-BookItalic"/>
                <w:i/>
                <w:iCs/>
                <w:sz w:val="20"/>
                <w:szCs w:val="20"/>
              </w:rPr>
            </w:pPr>
            <w:r w:rsidRPr="006169B8">
              <w:rPr>
                <w:rFonts w:ascii="Calibri" w:hAnsi="Calibri" w:cs="Gotham-BookItalic"/>
                <w:i/>
                <w:iCs/>
                <w:sz w:val="20"/>
                <w:szCs w:val="20"/>
              </w:rPr>
              <w:t>Multiplication property of equality</w:t>
            </w:r>
          </w:p>
        </w:tc>
        <w:tc>
          <w:tcPr>
            <w:tcW w:w="6228" w:type="dxa"/>
            <w:shd w:val="clear" w:color="auto" w:fill="D9D9D9" w:themeFill="background1" w:themeFillShade="D9"/>
          </w:tcPr>
          <w:p w:rsidR="000B1350" w:rsidRPr="006169B8" w:rsidRDefault="000B1350" w:rsidP="00AB47FC">
            <w:pPr>
              <w:autoSpaceDE w:val="0"/>
              <w:autoSpaceDN w:val="0"/>
              <w:adjustRightInd w:val="0"/>
              <w:rPr>
                <w:rFonts w:ascii="Calibri" w:hAnsi="Calibri" w:cs="Gotham-BookItalic"/>
                <w:i/>
                <w:iCs/>
                <w:sz w:val="20"/>
                <w:szCs w:val="20"/>
              </w:rPr>
            </w:pPr>
            <w:r w:rsidRPr="006169B8">
              <w:rPr>
                <w:rFonts w:ascii="Calibri" w:hAnsi="Calibri" w:cs="Gotham-Book"/>
                <w:sz w:val="20"/>
                <w:szCs w:val="20"/>
              </w:rPr>
              <w:t xml:space="preserve">If </w:t>
            </w:r>
            <w:r w:rsidRPr="006169B8">
              <w:rPr>
                <w:rFonts w:ascii="Calibri" w:hAnsi="Calibri" w:cs="Gotham-BookItalic"/>
                <w:i/>
                <w:iCs/>
                <w:sz w:val="20"/>
                <w:szCs w:val="20"/>
              </w:rPr>
              <w:t>a = b</w:t>
            </w:r>
            <w:r w:rsidRPr="006169B8">
              <w:rPr>
                <w:rFonts w:ascii="Calibri" w:hAnsi="Calibri" w:cs="Gotham-Book"/>
                <w:sz w:val="20"/>
                <w:szCs w:val="20"/>
              </w:rPr>
              <w:t xml:space="preserve">, then </w:t>
            </w:r>
            <w:r w:rsidRPr="006169B8">
              <w:rPr>
                <w:rFonts w:ascii="Calibri" w:hAnsi="Calibri" w:cs="Gotham-BookItalic"/>
                <w:i/>
                <w:iCs/>
                <w:sz w:val="20"/>
                <w:szCs w:val="20"/>
              </w:rPr>
              <w:t xml:space="preserve">a </w:t>
            </w:r>
            <w:r w:rsidRPr="006169B8">
              <w:rPr>
                <w:rFonts w:ascii="Calibri" w:hAnsi="Calibri" w:cs="Symbol"/>
                <w:sz w:val="20"/>
                <w:szCs w:val="20"/>
              </w:rPr>
              <w:t xml:space="preserve">× </w:t>
            </w:r>
            <w:r w:rsidRPr="006169B8">
              <w:rPr>
                <w:rFonts w:ascii="Calibri" w:hAnsi="Calibri" w:cs="Gotham-BookItalic"/>
                <w:i/>
                <w:iCs/>
                <w:sz w:val="20"/>
                <w:szCs w:val="20"/>
              </w:rPr>
              <w:t xml:space="preserve">c </w:t>
            </w:r>
            <w:r w:rsidRPr="006169B8">
              <w:rPr>
                <w:rFonts w:ascii="Calibri" w:hAnsi="Calibri" w:cs="Gotham-Book"/>
                <w:sz w:val="20"/>
                <w:szCs w:val="20"/>
              </w:rPr>
              <w:t xml:space="preserve">= </w:t>
            </w:r>
            <w:r w:rsidRPr="006169B8">
              <w:rPr>
                <w:rFonts w:ascii="Calibri" w:hAnsi="Calibri" w:cs="Gotham-BookItalic"/>
                <w:i/>
                <w:iCs/>
                <w:sz w:val="20"/>
                <w:szCs w:val="20"/>
              </w:rPr>
              <w:t xml:space="preserve">b </w:t>
            </w:r>
            <w:r w:rsidRPr="006169B8">
              <w:rPr>
                <w:rFonts w:ascii="Calibri" w:hAnsi="Calibri" w:cs="Symbol"/>
                <w:sz w:val="20"/>
                <w:szCs w:val="20"/>
              </w:rPr>
              <w:t xml:space="preserve">× </w:t>
            </w:r>
            <w:r w:rsidRPr="006169B8">
              <w:rPr>
                <w:rFonts w:ascii="Calibri" w:hAnsi="Calibri" w:cs="Gotham-BookItalic"/>
                <w:i/>
                <w:iCs/>
                <w:sz w:val="20"/>
                <w:szCs w:val="20"/>
              </w:rPr>
              <w:t>c.</w:t>
            </w:r>
          </w:p>
        </w:tc>
      </w:tr>
      <w:tr w:rsidR="000B1350" w:rsidRPr="006169B8" w:rsidTr="00AB47FC">
        <w:tc>
          <w:tcPr>
            <w:tcW w:w="3348" w:type="dxa"/>
            <w:shd w:val="clear" w:color="auto" w:fill="D9D9D9" w:themeFill="background1" w:themeFillShade="D9"/>
          </w:tcPr>
          <w:p w:rsidR="000B1350" w:rsidRPr="006169B8" w:rsidRDefault="000B1350" w:rsidP="00AB47FC">
            <w:pPr>
              <w:autoSpaceDE w:val="0"/>
              <w:autoSpaceDN w:val="0"/>
              <w:adjustRightInd w:val="0"/>
              <w:rPr>
                <w:rFonts w:ascii="Calibri" w:hAnsi="Calibri" w:cs="Gotham-BookItalic"/>
                <w:i/>
                <w:iCs/>
                <w:sz w:val="20"/>
                <w:szCs w:val="20"/>
              </w:rPr>
            </w:pPr>
            <w:r w:rsidRPr="006169B8">
              <w:rPr>
                <w:rFonts w:ascii="Calibri" w:hAnsi="Calibri" w:cs="Gotham-BookItalic"/>
                <w:i/>
                <w:iCs/>
                <w:sz w:val="20"/>
                <w:szCs w:val="20"/>
              </w:rPr>
              <w:t>Division property of equality</w:t>
            </w:r>
          </w:p>
        </w:tc>
        <w:tc>
          <w:tcPr>
            <w:tcW w:w="6228" w:type="dxa"/>
            <w:shd w:val="clear" w:color="auto" w:fill="D9D9D9" w:themeFill="background1" w:themeFillShade="D9"/>
          </w:tcPr>
          <w:p w:rsidR="000B1350" w:rsidRPr="006169B8" w:rsidRDefault="000B1350" w:rsidP="00AB47FC">
            <w:pPr>
              <w:autoSpaceDE w:val="0"/>
              <w:autoSpaceDN w:val="0"/>
              <w:adjustRightInd w:val="0"/>
              <w:rPr>
                <w:rFonts w:ascii="Calibri" w:hAnsi="Calibri" w:cs="Gotham-BookItalic"/>
                <w:i/>
                <w:iCs/>
                <w:sz w:val="20"/>
                <w:szCs w:val="20"/>
              </w:rPr>
            </w:pPr>
            <w:r w:rsidRPr="006169B8">
              <w:rPr>
                <w:rFonts w:ascii="Calibri" w:hAnsi="Calibri" w:cs="Gotham-Book"/>
                <w:sz w:val="20"/>
                <w:szCs w:val="20"/>
              </w:rPr>
              <w:t xml:space="preserve">If </w:t>
            </w:r>
            <w:r w:rsidRPr="006169B8">
              <w:rPr>
                <w:rFonts w:ascii="Calibri" w:hAnsi="Calibri" w:cs="Gotham-BookItalic"/>
                <w:i/>
                <w:iCs/>
                <w:sz w:val="20"/>
                <w:szCs w:val="20"/>
              </w:rPr>
              <w:t xml:space="preserve">a = b </w:t>
            </w:r>
            <w:r w:rsidRPr="006169B8">
              <w:rPr>
                <w:rFonts w:ascii="Calibri" w:hAnsi="Calibri" w:cs="Gotham-Book"/>
                <w:sz w:val="20"/>
                <w:szCs w:val="20"/>
              </w:rPr>
              <w:t xml:space="preserve">and </w:t>
            </w:r>
            <w:r w:rsidRPr="006169B8">
              <w:rPr>
                <w:rFonts w:ascii="Calibri" w:hAnsi="Calibri" w:cs="Gotham-BookItalic"/>
                <w:i/>
                <w:iCs/>
                <w:sz w:val="20"/>
                <w:szCs w:val="20"/>
              </w:rPr>
              <w:t xml:space="preserve">c </w:t>
            </w:r>
            <w:r w:rsidRPr="006169B8">
              <w:rPr>
                <w:rFonts w:ascii="Calibri" w:hAnsi="Calibri" w:cs="Symbol"/>
                <w:sz w:val="20"/>
                <w:szCs w:val="20"/>
              </w:rPr>
              <w:t xml:space="preserve">≠ </w:t>
            </w:r>
            <w:r w:rsidRPr="006169B8">
              <w:rPr>
                <w:rFonts w:ascii="Calibri" w:hAnsi="Calibri" w:cs="Gotham-Book"/>
                <w:sz w:val="20"/>
                <w:szCs w:val="20"/>
              </w:rPr>
              <w:t xml:space="preserve">0, then </w:t>
            </w:r>
            <w:r w:rsidRPr="006169B8">
              <w:rPr>
                <w:rFonts w:ascii="Calibri" w:hAnsi="Calibri" w:cs="Gotham-BookItalic"/>
                <w:i/>
                <w:iCs/>
                <w:sz w:val="20"/>
                <w:szCs w:val="20"/>
              </w:rPr>
              <w:t xml:space="preserve">a </w:t>
            </w:r>
            <w:r w:rsidRPr="006169B8">
              <w:rPr>
                <w:rFonts w:ascii="Calibri" w:hAnsi="Calibri" w:cs="Symbol"/>
                <w:sz w:val="20"/>
                <w:szCs w:val="20"/>
              </w:rPr>
              <w:t xml:space="preserve">÷ </w:t>
            </w:r>
            <w:r w:rsidRPr="006169B8">
              <w:rPr>
                <w:rFonts w:ascii="Calibri" w:hAnsi="Calibri" w:cs="Gotham-BookItalic"/>
                <w:i/>
                <w:iCs/>
                <w:sz w:val="20"/>
                <w:szCs w:val="20"/>
              </w:rPr>
              <w:t xml:space="preserve">c </w:t>
            </w:r>
            <w:r w:rsidRPr="006169B8">
              <w:rPr>
                <w:rFonts w:ascii="Calibri" w:hAnsi="Calibri" w:cs="Gotham-Book"/>
                <w:sz w:val="20"/>
                <w:szCs w:val="20"/>
              </w:rPr>
              <w:t xml:space="preserve">= </w:t>
            </w:r>
            <w:r w:rsidRPr="006169B8">
              <w:rPr>
                <w:rFonts w:ascii="Calibri" w:hAnsi="Calibri" w:cs="Gotham-BookItalic"/>
                <w:i/>
                <w:iCs/>
                <w:sz w:val="20"/>
                <w:szCs w:val="20"/>
              </w:rPr>
              <w:t xml:space="preserve">b </w:t>
            </w:r>
            <w:r w:rsidRPr="006169B8">
              <w:rPr>
                <w:rFonts w:ascii="Calibri" w:hAnsi="Calibri" w:cs="Symbol"/>
                <w:sz w:val="20"/>
                <w:szCs w:val="20"/>
              </w:rPr>
              <w:t xml:space="preserve">÷ </w:t>
            </w:r>
            <w:r w:rsidRPr="006169B8">
              <w:rPr>
                <w:rFonts w:ascii="Calibri" w:hAnsi="Calibri" w:cs="Gotham-BookItalic"/>
                <w:i/>
                <w:iCs/>
                <w:sz w:val="20"/>
                <w:szCs w:val="20"/>
              </w:rPr>
              <w:t>c.</w:t>
            </w:r>
          </w:p>
        </w:tc>
      </w:tr>
      <w:tr w:rsidR="000B1350" w:rsidRPr="006169B8" w:rsidTr="00AB47FC">
        <w:tc>
          <w:tcPr>
            <w:tcW w:w="3348" w:type="dxa"/>
            <w:shd w:val="clear" w:color="auto" w:fill="D9D9D9" w:themeFill="background1" w:themeFillShade="D9"/>
          </w:tcPr>
          <w:p w:rsidR="000B1350" w:rsidRPr="006169B8" w:rsidRDefault="000B1350" w:rsidP="00AB47FC">
            <w:pPr>
              <w:autoSpaceDE w:val="0"/>
              <w:autoSpaceDN w:val="0"/>
              <w:adjustRightInd w:val="0"/>
              <w:rPr>
                <w:rFonts w:ascii="Calibri" w:hAnsi="Calibri" w:cs="Gotham-BookItalic"/>
                <w:i/>
                <w:iCs/>
                <w:sz w:val="20"/>
                <w:szCs w:val="20"/>
              </w:rPr>
            </w:pPr>
            <w:r w:rsidRPr="006169B8">
              <w:rPr>
                <w:rFonts w:ascii="Calibri" w:hAnsi="Calibri" w:cs="Gotham-BookItalic"/>
                <w:i/>
                <w:iCs/>
                <w:sz w:val="20"/>
                <w:szCs w:val="20"/>
              </w:rPr>
              <w:t>Substitution property of equality</w:t>
            </w:r>
          </w:p>
        </w:tc>
        <w:tc>
          <w:tcPr>
            <w:tcW w:w="6228" w:type="dxa"/>
            <w:shd w:val="clear" w:color="auto" w:fill="D9D9D9" w:themeFill="background1" w:themeFillShade="D9"/>
          </w:tcPr>
          <w:p w:rsidR="000B1350" w:rsidRPr="006169B8" w:rsidRDefault="000B1350" w:rsidP="00AB47FC">
            <w:pPr>
              <w:autoSpaceDE w:val="0"/>
              <w:autoSpaceDN w:val="0"/>
              <w:adjustRightInd w:val="0"/>
              <w:rPr>
                <w:rFonts w:ascii="Calibri" w:hAnsi="Calibri" w:cs="Gotham-BookItalic"/>
                <w:i/>
                <w:iCs/>
                <w:sz w:val="20"/>
                <w:szCs w:val="20"/>
              </w:rPr>
            </w:pPr>
            <w:r w:rsidRPr="006169B8">
              <w:rPr>
                <w:rFonts w:ascii="Calibri" w:hAnsi="Calibri" w:cs="Gotham-Book"/>
                <w:sz w:val="20"/>
                <w:szCs w:val="20"/>
              </w:rPr>
              <w:t xml:space="preserve">If </w:t>
            </w:r>
            <w:r w:rsidRPr="006169B8">
              <w:rPr>
                <w:rFonts w:ascii="Calibri" w:hAnsi="Calibri" w:cs="Gotham-BookItalic"/>
                <w:i/>
                <w:iCs/>
                <w:sz w:val="20"/>
                <w:szCs w:val="20"/>
              </w:rPr>
              <w:t xml:space="preserve">a </w:t>
            </w:r>
            <w:r w:rsidRPr="006169B8">
              <w:rPr>
                <w:rFonts w:ascii="Calibri" w:hAnsi="Calibri" w:cs="Gotham-Book"/>
                <w:sz w:val="20"/>
                <w:szCs w:val="20"/>
              </w:rPr>
              <w:t xml:space="preserve">= </w:t>
            </w:r>
            <w:r w:rsidRPr="006169B8">
              <w:rPr>
                <w:rFonts w:ascii="Calibri" w:hAnsi="Calibri" w:cs="Gotham-BookItalic"/>
                <w:i/>
                <w:iCs/>
                <w:sz w:val="20"/>
                <w:szCs w:val="20"/>
              </w:rPr>
              <w:t>b</w:t>
            </w:r>
            <w:r w:rsidRPr="006169B8">
              <w:rPr>
                <w:rFonts w:ascii="Calibri" w:hAnsi="Calibri" w:cs="Gotham-Book"/>
                <w:sz w:val="20"/>
                <w:szCs w:val="20"/>
              </w:rPr>
              <w:t xml:space="preserve">, then </w:t>
            </w:r>
            <w:r w:rsidRPr="006169B8">
              <w:rPr>
                <w:rFonts w:ascii="Calibri" w:hAnsi="Calibri" w:cs="Gotham-BookItalic"/>
                <w:i/>
                <w:iCs/>
                <w:sz w:val="20"/>
                <w:szCs w:val="20"/>
              </w:rPr>
              <w:t xml:space="preserve">b </w:t>
            </w:r>
            <w:r w:rsidRPr="006169B8">
              <w:rPr>
                <w:rFonts w:ascii="Calibri" w:hAnsi="Calibri" w:cs="Gotham-Book"/>
                <w:sz w:val="20"/>
                <w:szCs w:val="20"/>
              </w:rPr>
              <w:t xml:space="preserve">may be substituted for </w:t>
            </w:r>
            <w:r w:rsidRPr="006169B8">
              <w:rPr>
                <w:rFonts w:ascii="Calibri" w:hAnsi="Calibri" w:cs="Gotham-BookItalic"/>
                <w:i/>
                <w:iCs/>
                <w:sz w:val="20"/>
                <w:szCs w:val="20"/>
              </w:rPr>
              <w:t xml:space="preserve">a </w:t>
            </w:r>
            <w:r w:rsidRPr="006169B8">
              <w:rPr>
                <w:rFonts w:ascii="Calibri" w:hAnsi="Calibri" w:cs="Gotham-Book"/>
                <w:sz w:val="20"/>
                <w:szCs w:val="20"/>
              </w:rPr>
              <w:t xml:space="preserve">in any expression containing </w:t>
            </w:r>
            <w:r w:rsidRPr="006169B8">
              <w:rPr>
                <w:rFonts w:ascii="Calibri" w:hAnsi="Calibri" w:cs="Gotham-BookItalic"/>
                <w:i/>
                <w:iCs/>
                <w:sz w:val="20"/>
                <w:szCs w:val="20"/>
              </w:rPr>
              <w:t>a</w:t>
            </w:r>
            <w:r w:rsidRPr="006169B8">
              <w:rPr>
                <w:rFonts w:ascii="Calibri" w:hAnsi="Calibri" w:cs="Gotham-Book"/>
                <w:sz w:val="20"/>
                <w:szCs w:val="20"/>
              </w:rPr>
              <w:t>.</w:t>
            </w:r>
          </w:p>
        </w:tc>
      </w:tr>
    </w:tbl>
    <w:p w:rsidR="00D36C10" w:rsidRDefault="000B1350">
      <w:r>
        <w:lastRenderedPageBreak/>
        <w:t>Vocabulary Activity-</w:t>
      </w:r>
    </w:p>
    <w:p w:rsidR="000B1350" w:rsidRDefault="000B1350">
      <w:proofErr w:type="gramStart"/>
      <w:r>
        <w:t>Use  Microsoft</w:t>
      </w:r>
      <w:proofErr w:type="gramEnd"/>
      <w:r>
        <w:t xml:space="preserve"> Office </w:t>
      </w:r>
      <w:proofErr w:type="spellStart"/>
      <w:r>
        <w:t>Powerpoint</w:t>
      </w:r>
      <w:proofErr w:type="spellEnd"/>
      <w:r>
        <w:t xml:space="preserve"> to create a visual demonstration on the above vocabulary. </w:t>
      </w:r>
    </w:p>
    <w:p w:rsidR="000B1350" w:rsidRDefault="000B1350"/>
    <w:p w:rsidR="000B1350" w:rsidRDefault="000B1350">
      <w:r>
        <w:t xml:space="preserve">Resources: </w:t>
      </w:r>
    </w:p>
    <w:p w:rsidR="000B1350" w:rsidRDefault="000B1350"/>
    <w:p w:rsidR="000B1350" w:rsidRDefault="000B1350" w:rsidP="000B1350">
      <w:hyperlink r:id="rId5" w:history="1">
        <w:r w:rsidRPr="003B66FB">
          <w:rPr>
            <w:rStyle w:val="Hyperlink"/>
          </w:rPr>
          <w:t>http://www.amathsdictionaryforkids.com/</w:t>
        </w:r>
      </w:hyperlink>
    </w:p>
    <w:p w:rsidR="000B1350" w:rsidRDefault="000B1350" w:rsidP="000B1350">
      <w:pPr>
        <w:rPr>
          <w:color w:val="000000"/>
        </w:rPr>
      </w:pPr>
      <w:r>
        <w:rPr>
          <w:color w:val="000000"/>
        </w:rPr>
        <w:t>This web site has activities to help students more fully understand and retain new vocabulary.</w:t>
      </w:r>
    </w:p>
    <w:p w:rsidR="000B1350" w:rsidRDefault="000B1350" w:rsidP="000B1350">
      <w:pPr>
        <w:rPr>
          <w:color w:val="000000"/>
          <w:u w:val="single"/>
        </w:rPr>
      </w:pPr>
    </w:p>
    <w:p w:rsidR="000B1350" w:rsidRDefault="000B1350" w:rsidP="000B1350">
      <w:pPr>
        <w:rPr>
          <w:color w:val="000000"/>
          <w:u w:val="single"/>
        </w:rPr>
      </w:pPr>
      <w:hyperlink r:id="rId6" w:history="1">
        <w:r w:rsidRPr="003855FA">
          <w:rPr>
            <w:rStyle w:val="Hyperlink"/>
          </w:rPr>
          <w:t>http://intermath.coe.uga.edu/dictnary/homepg.asp</w:t>
        </w:r>
      </w:hyperlink>
    </w:p>
    <w:p w:rsidR="000B1350" w:rsidRDefault="000B1350" w:rsidP="000B1350">
      <w:pPr>
        <w:rPr>
          <w:bCs/>
        </w:rPr>
      </w:pPr>
      <w:r>
        <w:t xml:space="preserve">Definitions and activities for these and other terms can be found on the </w:t>
      </w:r>
      <w:proofErr w:type="spellStart"/>
      <w:r>
        <w:t>Intermath</w:t>
      </w:r>
      <w:proofErr w:type="spellEnd"/>
      <w:r>
        <w:t xml:space="preserve"> website</w:t>
      </w:r>
      <w:r>
        <w:rPr>
          <w:bCs/>
        </w:rPr>
        <w:t xml:space="preserve">. </w:t>
      </w:r>
      <w:proofErr w:type="spellStart"/>
      <w:r>
        <w:rPr>
          <w:bCs/>
        </w:rPr>
        <w:t>Intermath</w:t>
      </w:r>
      <w:proofErr w:type="spellEnd"/>
      <w:r>
        <w:rPr>
          <w:bCs/>
        </w:rPr>
        <w:t xml:space="preserve"> is geared towards middle and high school students.</w:t>
      </w:r>
    </w:p>
    <w:p w:rsidR="000B1350" w:rsidRDefault="000B1350" w:rsidP="000B1350">
      <w:pPr>
        <w:rPr>
          <w:bCs/>
        </w:rPr>
      </w:pPr>
    </w:p>
    <w:p w:rsidR="00407C19" w:rsidRDefault="000B1350" w:rsidP="000B1350">
      <w:pPr>
        <w:rPr>
          <w:bCs/>
        </w:rPr>
      </w:pPr>
      <w:r>
        <w:rPr>
          <w:bCs/>
        </w:rPr>
        <w:t xml:space="preserve">You should include all of the above vocabulary.  Be sure to make your </w:t>
      </w:r>
      <w:proofErr w:type="spellStart"/>
      <w:proofErr w:type="gramStart"/>
      <w:r>
        <w:rPr>
          <w:bCs/>
        </w:rPr>
        <w:t>powerpoint</w:t>
      </w:r>
      <w:proofErr w:type="spellEnd"/>
      <w:proofErr w:type="gramEnd"/>
      <w:r>
        <w:rPr>
          <w:bCs/>
        </w:rPr>
        <w:t xml:space="preserve"> interactive.  You might feel the urge to work with two others.  This will</w:t>
      </w:r>
      <w:r w:rsidR="00407C19">
        <w:rPr>
          <w:bCs/>
        </w:rPr>
        <w:t xml:space="preserve"> mean you would</w:t>
      </w:r>
      <w:r>
        <w:rPr>
          <w:bCs/>
        </w:rPr>
        <w:t xml:space="preserve"> </w:t>
      </w:r>
      <w:r w:rsidR="00407C19">
        <w:rPr>
          <w:bCs/>
        </w:rPr>
        <w:t>perform at a higher level of exceptionality.  Please create a rubric by which you feel you should be graded and have me sign off on it.  Complete your presentation and have it ready for tomorrow’s class.</w:t>
      </w:r>
    </w:p>
    <w:p w:rsidR="000B1350" w:rsidRDefault="000B1350" w:rsidP="000B1350">
      <w:pPr>
        <w:rPr>
          <w:bCs/>
        </w:rPr>
      </w:pPr>
    </w:p>
    <w:p w:rsidR="000B1350" w:rsidRDefault="000B1350" w:rsidP="000B1350">
      <w:pPr>
        <w:rPr>
          <w:bCs/>
        </w:rPr>
      </w:pPr>
    </w:p>
    <w:p w:rsidR="000B1350" w:rsidRDefault="000B1350"/>
    <w:sectPr w:rsidR="000B1350" w:rsidSect="00D36C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Gotham-Book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otham-Book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2A4031"/>
    <w:multiLevelType w:val="hybridMultilevel"/>
    <w:tmpl w:val="D8862C4A"/>
    <w:lvl w:ilvl="0" w:tplc="C8F268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B1350"/>
    <w:rsid w:val="000B1350"/>
    <w:rsid w:val="00407C19"/>
    <w:rsid w:val="00D36C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1350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0B1350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0B1350"/>
    <w:pPr>
      <w:ind w:left="720"/>
      <w:contextualSpacing/>
    </w:pPr>
  </w:style>
  <w:style w:type="character" w:customStyle="1" w:styleId="NoSpacingChar">
    <w:name w:val="No Spacing Char"/>
    <w:basedOn w:val="DefaultParagraphFont"/>
    <w:link w:val="NoSpacing"/>
    <w:uiPriority w:val="1"/>
    <w:rsid w:val="000B1350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0B13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0B135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ntermath.coe.uga.edu/dictnary/homepg.asp" TargetMode="External"/><Relationship Id="rId5" Type="http://schemas.openxmlformats.org/officeDocument/2006/relationships/hyperlink" Target="http://www.amathsdictionaryforkids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495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Jasper County Schools</Company>
  <LinksUpToDate>false</LinksUpToDate>
  <CharactersWithSpaces>3311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</dc:creator>
  <cp:keywords/>
  <dc:description/>
  <cp:lastModifiedBy>martin</cp:lastModifiedBy>
  <cp:revision>1</cp:revision>
  <dcterms:created xsi:type="dcterms:W3CDTF">2012-06-06T19:01:00Z</dcterms:created>
  <dcterms:modified xsi:type="dcterms:W3CDTF">2012-06-06T19:21:00Z</dcterms:modified>
</cp:coreProperties>
</file>